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1C2" w:rsidRPr="00522223" w:rsidRDefault="00EE61C2" w:rsidP="00EE61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 w:rsidRPr="00522223">
        <w:rPr>
          <w:rFonts w:ascii="Times New Roman" w:eastAsia="Times New Roman" w:hAnsi="Times New Roman" w:cs="Times New Roman"/>
          <w:b/>
          <w:sz w:val="32"/>
        </w:rPr>
        <w:t>ПРОЕКТ</w:t>
      </w:r>
    </w:p>
    <w:p w:rsidR="00EE61C2" w:rsidRPr="00645865" w:rsidRDefault="00EE61C2" w:rsidP="00EE61C2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Утверждена</w:t>
      </w:r>
    </w:p>
    <w:p w:rsidR="00EE61C2" w:rsidRPr="00645865" w:rsidRDefault="00EE61C2" w:rsidP="00EE61C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45865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постановлени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ем</w:t>
      </w:r>
      <w:r w:rsidRPr="0064586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8629A" w:rsidRPr="00645865">
        <w:rPr>
          <w:rFonts w:ascii="Times New Roman CYR" w:hAnsi="Times New Roman CYR" w:cs="Times New Roman CYR"/>
          <w:color w:val="000000"/>
          <w:sz w:val="24"/>
          <w:szCs w:val="24"/>
        </w:rPr>
        <w:t xml:space="preserve">администрации </w:t>
      </w:r>
      <w:bookmarkStart w:id="0" w:name="_GoBack"/>
      <w:r w:rsidR="0098629A" w:rsidRPr="0098629A">
        <w:rPr>
          <w:rFonts w:ascii="Times New Roman CYR" w:hAnsi="Times New Roman CYR" w:cs="Times New Roman CYR"/>
          <w:bCs/>
          <w:color w:val="000000"/>
          <w:sz w:val="24"/>
          <w:szCs w:val="24"/>
        </w:rPr>
        <w:t>муниципального</w:t>
      </w:r>
      <w:r w:rsidRPr="00645865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bookmarkEnd w:id="0"/>
      <w:r w:rsidRPr="00645865">
        <w:rPr>
          <w:rFonts w:ascii="Times New Roman CYR" w:hAnsi="Times New Roman CYR" w:cs="Times New Roman CYR"/>
          <w:bCs/>
          <w:color w:val="000000"/>
          <w:sz w:val="24"/>
          <w:szCs w:val="24"/>
        </w:rPr>
        <w:t>образования «</w:t>
      </w:r>
      <w:proofErr w:type="spellStart"/>
      <w:r w:rsidRPr="00645865">
        <w:rPr>
          <w:rFonts w:ascii="Times New Roman CYR" w:hAnsi="Times New Roman CYR" w:cs="Times New Roman CYR"/>
          <w:bCs/>
          <w:color w:val="000000"/>
          <w:sz w:val="24"/>
          <w:szCs w:val="24"/>
        </w:rPr>
        <w:t>Пуйское</w:t>
      </w:r>
      <w:proofErr w:type="spellEnd"/>
      <w:r w:rsidRPr="00645865">
        <w:rPr>
          <w:rFonts w:ascii="Times New Roman CYR" w:hAnsi="Times New Roman CYR" w:cs="Times New Roman CYR"/>
          <w:bCs/>
          <w:color w:val="000000"/>
          <w:sz w:val="24"/>
          <w:szCs w:val="24"/>
        </w:rPr>
        <w:t>»</w:t>
      </w:r>
    </w:p>
    <w:p w:rsidR="00EE61C2" w:rsidRPr="00645865" w:rsidRDefault="00EE61C2" w:rsidP="00EE61C2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45865">
        <w:rPr>
          <w:rFonts w:ascii="Times New Roman CYR" w:hAnsi="Times New Roman CYR" w:cs="Times New Roman CYR"/>
          <w:color w:val="000000"/>
          <w:sz w:val="24"/>
          <w:szCs w:val="24"/>
        </w:rPr>
        <w:t xml:space="preserve">от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</w:t>
      </w:r>
      <w:r w:rsidRPr="0064586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202</w:t>
      </w:r>
      <w:r w:rsidR="00FF3209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Pr="00645865">
        <w:rPr>
          <w:rFonts w:ascii="Times New Roman CYR" w:hAnsi="Times New Roman CYR" w:cs="Times New Roman CYR"/>
          <w:color w:val="000000"/>
          <w:sz w:val="24"/>
          <w:szCs w:val="24"/>
        </w:rPr>
        <w:t xml:space="preserve"> г.  №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</w:t>
      </w:r>
      <w:r w:rsidRPr="00645865">
        <w:rPr>
          <w:rFonts w:ascii="Times New Roman CYR" w:hAnsi="Times New Roman CYR" w:cs="Times New Roman CYR"/>
          <w:color w:val="000000"/>
          <w:sz w:val="24"/>
          <w:szCs w:val="24"/>
        </w:rPr>
        <w:t>-п</w:t>
      </w:r>
    </w:p>
    <w:p w:rsidR="00EE61C2" w:rsidRDefault="00EE61C2" w:rsidP="00EE61C2">
      <w:pPr>
        <w:spacing w:after="0" w:line="240" w:lineRule="auto"/>
        <w:ind w:left="4820" w:firstLine="15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EE61C2" w:rsidRDefault="00EE61C2" w:rsidP="00EE61C2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sz w:val="28"/>
        </w:rPr>
      </w:pPr>
    </w:p>
    <w:p w:rsidR="00EE61C2" w:rsidRDefault="00EE61C2" w:rsidP="00EE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E61C2" w:rsidRDefault="00EE61C2" w:rsidP="00EE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контроля  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сфере </w:t>
      </w:r>
      <w:r w:rsidRPr="00645865">
        <w:rPr>
          <w:rFonts w:ascii="Times New Roman" w:eastAsia="Times New Roman" w:hAnsi="Times New Roman" w:cs="Times New Roman"/>
          <w:b/>
          <w:sz w:val="28"/>
        </w:rPr>
        <w:t xml:space="preserve">благоустройства территории </w:t>
      </w:r>
      <w:r>
        <w:rPr>
          <w:rFonts w:ascii="Times New Roman" w:eastAsia="Times New Roman" w:hAnsi="Times New Roman" w:cs="Times New Roman"/>
          <w:b/>
          <w:sz w:val="28"/>
        </w:rPr>
        <w:t>сельского поселения</w:t>
      </w:r>
      <w:r w:rsidRPr="00645865">
        <w:rPr>
          <w:rFonts w:ascii="Times New Roman" w:eastAsia="Times New Roman" w:hAnsi="Times New Roman" w:cs="Times New Roman"/>
          <w:b/>
          <w:sz w:val="28"/>
        </w:rPr>
        <w:t xml:space="preserve">  «</w:t>
      </w:r>
      <w:proofErr w:type="spellStart"/>
      <w:r w:rsidRPr="00645865">
        <w:rPr>
          <w:rFonts w:ascii="Times New Roman" w:eastAsia="Times New Roman" w:hAnsi="Times New Roman" w:cs="Times New Roman"/>
          <w:b/>
          <w:sz w:val="28"/>
        </w:rPr>
        <w:t>Пуйское</w:t>
      </w:r>
      <w:proofErr w:type="spellEnd"/>
      <w:r w:rsidRPr="00645865">
        <w:rPr>
          <w:rFonts w:ascii="Times New Roman" w:eastAsia="Times New Roman" w:hAnsi="Times New Roman" w:cs="Times New Roman"/>
          <w:b/>
          <w:sz w:val="28"/>
        </w:rPr>
        <w:t>» Вельского муниципального района Архангельской области</w:t>
      </w:r>
      <w:r>
        <w:rPr>
          <w:rFonts w:ascii="Times New Roman" w:eastAsia="Times New Roman" w:hAnsi="Times New Roman" w:cs="Times New Roman"/>
          <w:b/>
          <w:sz w:val="28"/>
        </w:rPr>
        <w:t xml:space="preserve"> на 202</w:t>
      </w:r>
      <w:r w:rsidR="00FF3209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EE61C2" w:rsidRDefault="00EE61C2" w:rsidP="00EE6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E61C2" w:rsidRDefault="00EE61C2" w:rsidP="00EE6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Настоящая программа разработана в соответствии со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статьей 44</w:t>
      </w:r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</w:rPr>
        <w:t xml:space="preserve"> Правительства Российской Федерации от 25 июня 2021 г. </w:t>
      </w:r>
      <w:r>
        <w:rPr>
          <w:rFonts w:ascii="Times New Roman" w:eastAsia="Times New Roman" w:hAnsi="Times New Roman" w:cs="Times New Roman"/>
          <w:sz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645865">
        <w:rPr>
          <w:rFonts w:ascii="Times New Roman" w:eastAsia="Times New Roman" w:hAnsi="Times New Roman" w:cs="Times New Roman"/>
          <w:sz w:val="28"/>
        </w:rPr>
        <w:t>муниципального контроля  в сфере благоустройства территории сельского поселения  «</w:t>
      </w:r>
      <w:proofErr w:type="spellStart"/>
      <w:r w:rsidRPr="00645865">
        <w:rPr>
          <w:rFonts w:ascii="Times New Roman" w:eastAsia="Times New Roman" w:hAnsi="Times New Roman" w:cs="Times New Roman"/>
          <w:sz w:val="28"/>
        </w:rPr>
        <w:t>Пуйское</w:t>
      </w:r>
      <w:proofErr w:type="spellEnd"/>
      <w:r w:rsidRPr="00645865">
        <w:rPr>
          <w:rFonts w:ascii="Times New Roman" w:eastAsia="Times New Roman" w:hAnsi="Times New Roman" w:cs="Times New Roman"/>
          <w:sz w:val="28"/>
        </w:rPr>
        <w:t>» Вельского муниципально</w:t>
      </w:r>
      <w:r>
        <w:rPr>
          <w:rFonts w:ascii="Times New Roman" w:eastAsia="Times New Roman" w:hAnsi="Times New Roman" w:cs="Times New Roman"/>
          <w:sz w:val="28"/>
        </w:rPr>
        <w:t>го района Архангельской области.</w:t>
      </w:r>
    </w:p>
    <w:p w:rsidR="00EE61C2" w:rsidRDefault="00EE61C2" w:rsidP="00EE6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E61C2" w:rsidRDefault="00EE61C2" w:rsidP="00EE6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1. Анализ текущего состояния осуществления вида контроля</w:t>
      </w:r>
      <w:r>
        <w:rPr>
          <w:rFonts w:ascii="Times New Roman" w:eastAsia="Times New Roman" w:hAnsi="Times New Roman" w:cs="Times New Roman"/>
          <w:b/>
          <w:i/>
          <w:sz w:val="28"/>
        </w:rPr>
        <w:t>,</w:t>
      </w:r>
      <w:r>
        <w:rPr>
          <w:rFonts w:ascii="Times New Roman" w:eastAsia="Times New Roman" w:hAnsi="Times New Roman" w:cs="Times New Roman"/>
          <w:b/>
          <w:sz w:val="28"/>
        </w:rPr>
        <w:t xml:space="preserve">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E61C2" w:rsidRDefault="00EE61C2" w:rsidP="00EE6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E61C2" w:rsidRDefault="00EE61C2" w:rsidP="00EE6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Объектами при осуществлении </w:t>
      </w:r>
      <w:r w:rsidRPr="00645865">
        <w:rPr>
          <w:rFonts w:ascii="Times New Roman" w:eastAsia="Times New Roman" w:hAnsi="Times New Roman" w:cs="Times New Roman"/>
          <w:sz w:val="28"/>
        </w:rPr>
        <w:t>муниципально</w:t>
      </w:r>
      <w:r>
        <w:rPr>
          <w:rFonts w:ascii="Times New Roman" w:eastAsia="Times New Roman" w:hAnsi="Times New Roman" w:cs="Times New Roman"/>
          <w:sz w:val="28"/>
        </w:rPr>
        <w:t>го</w:t>
      </w:r>
      <w:r w:rsidRPr="00645865">
        <w:rPr>
          <w:rFonts w:ascii="Times New Roman" w:eastAsia="Times New Roman" w:hAnsi="Times New Roman" w:cs="Times New Roman"/>
          <w:sz w:val="28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</w:rPr>
        <w:t>я</w:t>
      </w:r>
      <w:r w:rsidRPr="00645865">
        <w:rPr>
          <w:rFonts w:ascii="Times New Roman" w:eastAsia="Times New Roman" w:hAnsi="Times New Roman" w:cs="Times New Roman"/>
          <w:sz w:val="28"/>
        </w:rPr>
        <w:t xml:space="preserve"> за соблюдением Правил </w:t>
      </w:r>
      <w:r w:rsidR="00FF3209" w:rsidRPr="00645865">
        <w:rPr>
          <w:rFonts w:ascii="Times New Roman" w:eastAsia="Times New Roman" w:hAnsi="Times New Roman" w:cs="Times New Roman"/>
          <w:sz w:val="28"/>
        </w:rPr>
        <w:t>благоустройства территории</w:t>
      </w:r>
      <w:r w:rsidRPr="00645865">
        <w:rPr>
          <w:rFonts w:ascii="Times New Roman" w:eastAsia="Times New Roman" w:hAnsi="Times New Roman" w:cs="Times New Roman"/>
          <w:sz w:val="28"/>
        </w:rPr>
        <w:t xml:space="preserve"> муниципального образования «</w:t>
      </w:r>
      <w:proofErr w:type="spellStart"/>
      <w:r w:rsidRPr="00645865">
        <w:rPr>
          <w:rFonts w:ascii="Times New Roman" w:eastAsia="Times New Roman" w:hAnsi="Times New Roman" w:cs="Times New Roman"/>
          <w:sz w:val="28"/>
        </w:rPr>
        <w:t>Пуйское</w:t>
      </w:r>
      <w:proofErr w:type="spellEnd"/>
      <w:r w:rsidRPr="00645865">
        <w:rPr>
          <w:rFonts w:ascii="Times New Roman" w:eastAsia="Times New Roman" w:hAnsi="Times New Roman" w:cs="Times New Roman"/>
          <w:sz w:val="28"/>
        </w:rPr>
        <w:t>» Вельского муниципального района Архангельской области</w:t>
      </w:r>
      <w:r>
        <w:rPr>
          <w:rFonts w:ascii="Times New Roman" w:eastAsia="Times New Roman" w:hAnsi="Times New Roman" w:cs="Times New Roman"/>
          <w:sz w:val="28"/>
        </w:rPr>
        <w:t xml:space="preserve"> являются:</w:t>
      </w:r>
    </w:p>
    <w:p w:rsidR="00EE61C2" w:rsidRPr="006B6AD6" w:rsidRDefault="00EE61C2" w:rsidP="00EE61C2">
      <w:pPr>
        <w:pStyle w:val="Standard"/>
        <w:tabs>
          <w:tab w:val="left" w:pos="1136"/>
        </w:tabs>
        <w:ind w:firstLine="709"/>
        <w:jc w:val="both"/>
        <w:rPr>
          <w:sz w:val="28"/>
          <w:szCs w:val="28"/>
          <w:lang w:val="ru-RU"/>
        </w:rPr>
      </w:pPr>
      <w:r w:rsidRPr="006B6AD6">
        <w:rPr>
          <w:sz w:val="28"/>
          <w:szCs w:val="28"/>
          <w:lang w:val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E61C2" w:rsidRPr="006B6AD6" w:rsidRDefault="00EE61C2" w:rsidP="00EE61C2">
      <w:pPr>
        <w:pStyle w:val="Standard"/>
        <w:tabs>
          <w:tab w:val="left" w:pos="1136"/>
        </w:tabs>
        <w:ind w:firstLine="709"/>
        <w:jc w:val="both"/>
        <w:rPr>
          <w:sz w:val="28"/>
          <w:szCs w:val="28"/>
          <w:lang w:val="ru-RU"/>
        </w:rPr>
      </w:pPr>
      <w:r w:rsidRPr="006B6AD6">
        <w:rPr>
          <w:sz w:val="28"/>
          <w:szCs w:val="28"/>
          <w:lang w:val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EE61C2" w:rsidRPr="00D8542A" w:rsidRDefault="00EE61C2" w:rsidP="00EE61C2">
      <w:pPr>
        <w:pStyle w:val="Standard"/>
        <w:tabs>
          <w:tab w:val="left" w:pos="1136"/>
        </w:tabs>
        <w:ind w:firstLine="709"/>
        <w:jc w:val="both"/>
        <w:rPr>
          <w:sz w:val="28"/>
          <w:szCs w:val="28"/>
          <w:lang w:val="ru-RU"/>
        </w:rPr>
      </w:pPr>
      <w:r w:rsidRPr="006B6AD6">
        <w:rPr>
          <w:sz w:val="28"/>
          <w:szCs w:val="28"/>
          <w:lang w:val="ru-RU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</w:t>
      </w:r>
      <w:r w:rsidRPr="006B6AD6">
        <w:rPr>
          <w:sz w:val="28"/>
          <w:szCs w:val="28"/>
          <w:lang w:val="ru-RU"/>
        </w:rPr>
        <w:lastRenderedPageBreak/>
        <w:t>природные и природно-антропогенные объекты, другие объекты, которыми граждане и организации владеют и (или) пользуются, компоненты природной среды, природные и природно-антропогенные объекты, не находящиеся во владении</w:t>
      </w:r>
      <w:r>
        <w:rPr>
          <w:sz w:val="28"/>
          <w:szCs w:val="28"/>
          <w:lang w:val="ru-RU"/>
        </w:rPr>
        <w:t xml:space="preserve"> </w:t>
      </w:r>
      <w:r w:rsidRPr="006B6AD6">
        <w:rPr>
          <w:sz w:val="28"/>
          <w:szCs w:val="28"/>
          <w:lang w:val="ru-RU"/>
        </w:rPr>
        <w:t>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EE61C2" w:rsidRDefault="00EE61C2" w:rsidP="00EE6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Контролируемыми лицами при осуществлении </w:t>
      </w:r>
      <w:r w:rsidRPr="00645865">
        <w:rPr>
          <w:rFonts w:ascii="Times New Roman" w:eastAsia="Times New Roman" w:hAnsi="Times New Roman" w:cs="Times New Roman"/>
          <w:sz w:val="28"/>
        </w:rPr>
        <w:t>муниципально</w:t>
      </w:r>
      <w:r>
        <w:rPr>
          <w:rFonts w:ascii="Times New Roman" w:eastAsia="Times New Roman" w:hAnsi="Times New Roman" w:cs="Times New Roman"/>
          <w:sz w:val="28"/>
        </w:rPr>
        <w:t>го</w:t>
      </w:r>
      <w:r w:rsidRPr="00645865">
        <w:rPr>
          <w:rFonts w:ascii="Times New Roman" w:eastAsia="Times New Roman" w:hAnsi="Times New Roman" w:cs="Times New Roman"/>
          <w:sz w:val="28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</w:rPr>
        <w:t>я</w:t>
      </w:r>
      <w:r w:rsidRPr="00645865">
        <w:rPr>
          <w:rFonts w:ascii="Times New Roman" w:eastAsia="Times New Roman" w:hAnsi="Times New Roman" w:cs="Times New Roman"/>
          <w:sz w:val="28"/>
        </w:rPr>
        <w:t xml:space="preserve"> за соблюдением Правил </w:t>
      </w:r>
      <w:r w:rsidR="002E79F8" w:rsidRPr="00645865">
        <w:rPr>
          <w:rFonts w:ascii="Times New Roman" w:eastAsia="Times New Roman" w:hAnsi="Times New Roman" w:cs="Times New Roman"/>
          <w:sz w:val="28"/>
        </w:rPr>
        <w:t>благоустройства территории</w:t>
      </w:r>
      <w:r w:rsidRPr="00645865">
        <w:rPr>
          <w:rFonts w:ascii="Times New Roman" w:eastAsia="Times New Roman" w:hAnsi="Times New Roman" w:cs="Times New Roman"/>
          <w:sz w:val="28"/>
        </w:rPr>
        <w:t xml:space="preserve"> муниципального образования «</w:t>
      </w:r>
      <w:proofErr w:type="spellStart"/>
      <w:r w:rsidRPr="00645865">
        <w:rPr>
          <w:rFonts w:ascii="Times New Roman" w:eastAsia="Times New Roman" w:hAnsi="Times New Roman" w:cs="Times New Roman"/>
          <w:sz w:val="28"/>
        </w:rPr>
        <w:t>Пуйское</w:t>
      </w:r>
      <w:proofErr w:type="spellEnd"/>
      <w:r w:rsidRPr="00645865">
        <w:rPr>
          <w:rFonts w:ascii="Times New Roman" w:eastAsia="Times New Roman" w:hAnsi="Times New Roman" w:cs="Times New Roman"/>
          <w:sz w:val="28"/>
        </w:rPr>
        <w:t xml:space="preserve">» Вельского муниципального района Архангельской области </w:t>
      </w:r>
      <w:r>
        <w:rPr>
          <w:rFonts w:ascii="Times New Roman" w:eastAsia="Times New Roman" w:hAnsi="Times New Roman" w:cs="Times New Roman"/>
          <w:sz w:val="28"/>
        </w:rPr>
        <w:t xml:space="preserve">являются </w:t>
      </w:r>
      <w:r w:rsidRPr="00645865">
        <w:rPr>
          <w:rFonts w:ascii="Times New Roman" w:eastAsia="Times New Roman" w:hAnsi="Times New Roman" w:cs="Times New Roman"/>
          <w:sz w:val="28"/>
        </w:rPr>
        <w:t xml:space="preserve">граждане и организации, деятельность, действия или результаты, деятельности которых либо производственные объекты, находящиеся в их владении и/или в пользовании, подлежат муниципальному контролю </w:t>
      </w:r>
    </w:p>
    <w:p w:rsidR="00FF3209" w:rsidRDefault="00EE61C2" w:rsidP="00EE6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Общее количество объектов контроля – 1</w:t>
      </w:r>
      <w:r w:rsidR="00FF3209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EE61C2" w:rsidRDefault="00EE61C2" w:rsidP="00EE6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E42B1">
        <w:rPr>
          <w:rFonts w:ascii="Times New Roman" w:eastAsia="Times New Roman" w:hAnsi="Times New Roman" w:cs="Times New Roman"/>
          <w:sz w:val="28"/>
        </w:rPr>
        <w:t>Система оценки и управления рисками причинения вреда (ущерба)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E42B1">
        <w:rPr>
          <w:rFonts w:ascii="Times New Roman" w:eastAsia="Times New Roman" w:hAnsi="Times New Roman" w:cs="Times New Roman"/>
          <w:sz w:val="28"/>
        </w:rPr>
        <w:t xml:space="preserve">охраняемым законом </w:t>
      </w:r>
      <w:r w:rsidR="002E79F8" w:rsidRPr="001E42B1">
        <w:rPr>
          <w:rFonts w:ascii="Times New Roman" w:eastAsia="Times New Roman" w:hAnsi="Times New Roman" w:cs="Times New Roman"/>
          <w:sz w:val="28"/>
        </w:rPr>
        <w:t xml:space="preserve">ценностям </w:t>
      </w:r>
      <w:r w:rsidR="002E79F8"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z w:val="28"/>
        </w:rPr>
        <w:t xml:space="preserve"> проведении </w:t>
      </w:r>
      <w:r w:rsidR="002E79F8">
        <w:rPr>
          <w:rFonts w:ascii="Times New Roman" w:eastAsia="Times New Roman" w:hAnsi="Times New Roman" w:cs="Times New Roman"/>
          <w:sz w:val="28"/>
        </w:rPr>
        <w:t>муниципального контроля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E42B1">
        <w:rPr>
          <w:rFonts w:ascii="Times New Roman" w:eastAsia="Times New Roman" w:hAnsi="Times New Roman" w:cs="Times New Roman"/>
          <w:sz w:val="28"/>
        </w:rPr>
        <w:t>не применяется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E61C2" w:rsidRDefault="00EE61C2" w:rsidP="00EE6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Главной задачей при осуществлении </w:t>
      </w:r>
      <w:r w:rsidR="002E79F8" w:rsidRPr="00DE6F16">
        <w:rPr>
          <w:rFonts w:ascii="Times New Roman" w:eastAsia="Times New Roman" w:hAnsi="Times New Roman" w:cs="Times New Roman"/>
          <w:sz w:val="28"/>
        </w:rPr>
        <w:t>контроля в</w:t>
      </w:r>
      <w:r w:rsidRPr="00DE6F16">
        <w:rPr>
          <w:rFonts w:ascii="Times New Roman" w:eastAsia="Times New Roman" w:hAnsi="Times New Roman" w:cs="Times New Roman"/>
          <w:sz w:val="28"/>
        </w:rPr>
        <w:t xml:space="preserve"> сфере благоустройства территории сельского </w:t>
      </w:r>
      <w:r w:rsidR="002E79F8" w:rsidRPr="00DE6F16">
        <w:rPr>
          <w:rFonts w:ascii="Times New Roman" w:eastAsia="Times New Roman" w:hAnsi="Times New Roman" w:cs="Times New Roman"/>
          <w:sz w:val="28"/>
        </w:rPr>
        <w:t>поселения «</w:t>
      </w:r>
      <w:proofErr w:type="spellStart"/>
      <w:r w:rsidRPr="00DE6F16">
        <w:rPr>
          <w:rFonts w:ascii="Times New Roman" w:eastAsia="Times New Roman" w:hAnsi="Times New Roman" w:cs="Times New Roman"/>
          <w:sz w:val="28"/>
        </w:rPr>
        <w:t>Пуйское</w:t>
      </w:r>
      <w:proofErr w:type="spellEnd"/>
      <w:r w:rsidRPr="00DE6F16">
        <w:rPr>
          <w:rFonts w:ascii="Times New Roman" w:eastAsia="Times New Roman" w:hAnsi="Times New Roman" w:cs="Times New Roman"/>
          <w:sz w:val="28"/>
        </w:rPr>
        <w:t xml:space="preserve">» Вельского муниципального района Архангельской </w:t>
      </w:r>
      <w:r w:rsidR="002E79F8" w:rsidRPr="00DE6F16">
        <w:rPr>
          <w:rFonts w:ascii="Times New Roman" w:eastAsia="Times New Roman" w:hAnsi="Times New Roman" w:cs="Times New Roman"/>
          <w:sz w:val="28"/>
        </w:rPr>
        <w:t xml:space="preserve">области </w:t>
      </w:r>
      <w:r w:rsidR="002E79F8">
        <w:rPr>
          <w:rFonts w:ascii="Times New Roman" w:eastAsia="Times New Roman" w:hAnsi="Times New Roman" w:cs="Times New Roman"/>
          <w:sz w:val="28"/>
        </w:rPr>
        <w:t>является</w:t>
      </w:r>
      <w:r>
        <w:rPr>
          <w:rFonts w:ascii="Times New Roman" w:eastAsia="Times New Roman" w:hAnsi="Times New Roman" w:cs="Times New Roman"/>
          <w:sz w:val="28"/>
        </w:rPr>
        <w:t xml:space="preserve">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E61C2" w:rsidRDefault="00EE61C2" w:rsidP="00EE61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целях предупреждения нарушений контролируемыми лицами обязательных требований администрацией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Пуйское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осуществлялись мероприятия по профилактике нарушений в соответствии с </w:t>
      </w:r>
      <w:r w:rsidRPr="001E42B1">
        <w:rPr>
          <w:rFonts w:ascii="Times New Roman" w:eastAsia="Times New Roman" w:hAnsi="Times New Roman" w:cs="Times New Roman"/>
          <w:sz w:val="28"/>
        </w:rPr>
        <w:t xml:space="preserve">программой профилактики нарушений обязательных требований на </w:t>
      </w:r>
      <w:r>
        <w:rPr>
          <w:rFonts w:ascii="Times New Roman" w:eastAsia="Times New Roman" w:hAnsi="Times New Roman" w:cs="Times New Roman"/>
          <w:sz w:val="28"/>
        </w:rPr>
        <w:t>202</w:t>
      </w:r>
      <w:r w:rsidR="00FF3209">
        <w:rPr>
          <w:rFonts w:ascii="Times New Roman" w:eastAsia="Times New Roman" w:hAnsi="Times New Roman" w:cs="Times New Roman"/>
          <w:sz w:val="28"/>
        </w:rPr>
        <w:t>3</w:t>
      </w:r>
      <w:r w:rsidRPr="001E42B1">
        <w:rPr>
          <w:rFonts w:ascii="Times New Roman" w:eastAsia="Times New Roman" w:hAnsi="Times New Roman" w:cs="Times New Roman"/>
          <w:sz w:val="28"/>
        </w:rPr>
        <w:t xml:space="preserve"> год и программой профилактики рисков причинения вреда (ущерба) охраняемым законом ценностям на </w:t>
      </w:r>
      <w:r>
        <w:rPr>
          <w:rFonts w:ascii="Times New Roman" w:eastAsia="Times New Roman" w:hAnsi="Times New Roman" w:cs="Times New Roman"/>
          <w:sz w:val="28"/>
        </w:rPr>
        <w:t>202</w:t>
      </w:r>
      <w:r w:rsidR="00FF3209">
        <w:rPr>
          <w:rFonts w:ascii="Times New Roman" w:eastAsia="Times New Roman" w:hAnsi="Times New Roman" w:cs="Times New Roman"/>
          <w:sz w:val="28"/>
        </w:rPr>
        <w:t>4</w:t>
      </w:r>
      <w:r w:rsidRPr="001E42B1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E61C2" w:rsidRDefault="00EE61C2" w:rsidP="00EE61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целях профилактики нарушений обязательных требований на официальном сайте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Пуйское</w:t>
      </w:r>
      <w:proofErr w:type="spellEnd"/>
      <w:r>
        <w:rPr>
          <w:rFonts w:ascii="Times New Roman" w:eastAsia="Times New Roman" w:hAnsi="Times New Roman" w:cs="Times New Roman"/>
          <w:sz w:val="28"/>
        </w:rPr>
        <w:t>» в информационно-телекоммуникационной сети «Интернет» обеспечено размещение информации в отношении проведения муниципального контроля в сфере благоустройства, в том числе перечень обязательных требований, обобщение практики, п</w:t>
      </w:r>
      <w:r w:rsidRPr="001E42B1">
        <w:rPr>
          <w:rFonts w:ascii="Times New Roman" w:eastAsia="Times New Roman" w:hAnsi="Times New Roman" w:cs="Times New Roman"/>
          <w:sz w:val="28"/>
        </w:rPr>
        <w:t>еречень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в сфере благоустройства</w:t>
      </w:r>
      <w:r>
        <w:rPr>
          <w:rFonts w:ascii="Times New Roman" w:eastAsia="Times New Roman" w:hAnsi="Times New Roman" w:cs="Times New Roman"/>
          <w:sz w:val="28"/>
        </w:rPr>
        <w:t>,  проверочные листы.</w:t>
      </w:r>
    </w:p>
    <w:p w:rsidR="00EE61C2" w:rsidRDefault="00EE61C2" w:rsidP="00EE61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Информирование контролируемых лиц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</w:t>
      </w:r>
    </w:p>
    <w:p w:rsidR="00EE61C2" w:rsidRDefault="00EE61C2" w:rsidP="00EE61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Проведенная </w:t>
      </w:r>
      <w:r w:rsidRPr="001E42B1">
        <w:rPr>
          <w:rFonts w:ascii="Times New Roman" w:eastAsia="Times New Roman" w:hAnsi="Times New Roman" w:cs="Times New Roman"/>
          <w:sz w:val="28"/>
        </w:rPr>
        <w:t>администрацией сельского поселения «</w:t>
      </w:r>
      <w:proofErr w:type="spellStart"/>
      <w:proofErr w:type="gramStart"/>
      <w:r w:rsidRPr="001E42B1">
        <w:rPr>
          <w:rFonts w:ascii="Times New Roman" w:eastAsia="Times New Roman" w:hAnsi="Times New Roman" w:cs="Times New Roman"/>
          <w:sz w:val="28"/>
        </w:rPr>
        <w:t>Пуйское</w:t>
      </w:r>
      <w:proofErr w:type="spellEnd"/>
      <w:r w:rsidRPr="001E42B1"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FF3209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="00FF3209">
        <w:rPr>
          <w:rFonts w:ascii="Times New Roman" w:eastAsia="Times New Roman" w:hAnsi="Times New Roman" w:cs="Times New Roman"/>
          <w:sz w:val="28"/>
        </w:rPr>
        <w:t xml:space="preserve"> 2023 – 2024</w:t>
      </w:r>
      <w:r>
        <w:rPr>
          <w:rFonts w:ascii="Times New Roman" w:eastAsia="Times New Roman" w:hAnsi="Times New Roman" w:cs="Times New Roman"/>
          <w:sz w:val="28"/>
        </w:rPr>
        <w:t xml:space="preserve"> годах работа способствовала снижению общественно опасных последствий, возникающих в результате несоблюдения контролируемыми </w:t>
      </w:r>
      <w:r>
        <w:rPr>
          <w:rFonts w:ascii="Times New Roman" w:eastAsia="Times New Roman" w:hAnsi="Times New Roman" w:cs="Times New Roman"/>
          <w:sz w:val="28"/>
        </w:rPr>
        <w:lastRenderedPageBreak/>
        <w:t>лицами обязательных требований. Так, в 202</w:t>
      </w:r>
      <w:r w:rsidR="00FF3209">
        <w:rPr>
          <w:rFonts w:ascii="Times New Roman" w:eastAsia="Times New Roman" w:hAnsi="Times New Roman" w:cs="Times New Roman"/>
          <w:sz w:val="28"/>
        </w:rPr>
        <w:t>3 истекший период 2024</w:t>
      </w:r>
      <w:r>
        <w:rPr>
          <w:rFonts w:ascii="Times New Roman" w:eastAsia="Times New Roman" w:hAnsi="Times New Roman" w:cs="Times New Roman"/>
          <w:sz w:val="28"/>
        </w:rPr>
        <w:t xml:space="preserve"> года нарушений выявлено не было.</w:t>
      </w:r>
    </w:p>
    <w:p w:rsidR="00EE61C2" w:rsidRDefault="00EE61C2" w:rsidP="00EE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E61C2" w:rsidRDefault="00EE61C2" w:rsidP="00EE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2. Цели и задачи реализации программы профилактики</w:t>
      </w:r>
    </w:p>
    <w:p w:rsidR="00EE61C2" w:rsidRDefault="00EE61C2" w:rsidP="00EE6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EE61C2" w:rsidRDefault="00EE61C2" w:rsidP="00EE6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Цель программы профилактики:</w:t>
      </w:r>
    </w:p>
    <w:p w:rsidR="00EE61C2" w:rsidRDefault="00EE61C2" w:rsidP="00EE6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E61C2" w:rsidRDefault="00EE61C2" w:rsidP="00EE6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37A4">
        <w:rPr>
          <w:rFonts w:ascii="Times New Roman" w:eastAsia="Times New Roman" w:hAnsi="Times New Roman" w:cs="Times New Roman"/>
          <w:sz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E61C2" w:rsidRPr="00B937A4" w:rsidRDefault="00EE61C2" w:rsidP="00EE6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37A4">
        <w:rPr>
          <w:rFonts w:ascii="Times New Roman" w:eastAsia="Times New Roman" w:hAnsi="Times New Roman" w:cs="Times New Roman"/>
          <w:sz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EE61C2" w:rsidRPr="00B937A4" w:rsidRDefault="00EE61C2" w:rsidP="00EE6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37A4">
        <w:rPr>
          <w:rFonts w:ascii="Times New Roman" w:eastAsia="Times New Roman" w:hAnsi="Times New Roman" w:cs="Times New Roman"/>
          <w:sz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E61C2" w:rsidRDefault="00EE61C2" w:rsidP="00EE6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37A4">
        <w:rPr>
          <w:rFonts w:ascii="Times New Roman" w:eastAsia="Times New Roman" w:hAnsi="Times New Roman" w:cs="Times New Roman"/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E61C2" w:rsidRDefault="00EE61C2" w:rsidP="00EE6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E61C2" w:rsidRDefault="00EE61C2" w:rsidP="00EE6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Задачи программы профилактики:</w:t>
      </w:r>
    </w:p>
    <w:p w:rsidR="00EE61C2" w:rsidRPr="00B937A4" w:rsidRDefault="00EE61C2" w:rsidP="00EE6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Pr="00B937A4">
        <w:rPr>
          <w:rFonts w:ascii="Times New Roman" w:eastAsia="Times New Roman" w:hAnsi="Times New Roman" w:cs="Times New Roman"/>
          <w:sz w:val="28"/>
        </w:rPr>
        <w:t>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:rsidR="00EE61C2" w:rsidRPr="00B937A4" w:rsidRDefault="00EE61C2" w:rsidP="00EE6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 w:rsidRPr="00B937A4">
        <w:rPr>
          <w:rFonts w:ascii="Times New Roman" w:eastAsia="Times New Roman" w:hAnsi="Times New Roman" w:cs="Times New Roman"/>
          <w:sz w:val="28"/>
        </w:rPr>
        <w:t>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:rsidR="00EE61C2" w:rsidRPr="00B937A4" w:rsidRDefault="00EE61C2" w:rsidP="00EE6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</w:t>
      </w:r>
      <w:r w:rsidRPr="00B937A4">
        <w:rPr>
          <w:rFonts w:ascii="Times New Roman" w:eastAsia="Times New Roman" w:hAnsi="Times New Roman" w:cs="Times New Roman"/>
          <w:sz w:val="28"/>
        </w:rPr>
        <w:t>установление зависимости между характеристиками (видами, формами, продолжительностью, периодичностью) профилактических мероприятий и особенностями деятельности подконтрольных (поднадзорных) субъектов, или используемых ими производственных объектов, или присвоенными указанным субъектам (объектам) категориями риска, проведение профилактических мероприятий с учетом данных факторов;</w:t>
      </w:r>
    </w:p>
    <w:p w:rsidR="00EE61C2" w:rsidRPr="00B937A4" w:rsidRDefault="00EE61C2" w:rsidP="00EE6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</w:t>
      </w:r>
      <w:r w:rsidRPr="00B937A4">
        <w:rPr>
          <w:rFonts w:ascii="Times New Roman" w:eastAsia="Times New Roman" w:hAnsi="Times New Roman" w:cs="Times New Roman"/>
          <w:sz w:val="28"/>
        </w:rPr>
        <w:t>разработка методик расчета, поиск источников и сбор данных, необходимых для определения размера вреда (ущерба), причиненного охраняемым законом ценностям вследствие нарушений обязательных требований, уточнения критериев отнесения деятельности подконтрольных (поднадзорных) субъектов или используемых ими производственных объектов к категориям риска и организации профилактической работы органа;</w:t>
      </w:r>
    </w:p>
    <w:p w:rsidR="00EE61C2" w:rsidRPr="00B937A4" w:rsidRDefault="00EE61C2" w:rsidP="00EE6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5) </w:t>
      </w:r>
      <w:r w:rsidRPr="00B937A4">
        <w:rPr>
          <w:rFonts w:ascii="Times New Roman" w:eastAsia="Times New Roman" w:hAnsi="Times New Roman" w:cs="Times New Roman"/>
          <w:sz w:val="28"/>
        </w:rPr>
        <w:t>повышение квалификации инспекторского состава органа контроля (надзора) по вопросам осуществления государственного контроля (надзора);</w:t>
      </w:r>
    </w:p>
    <w:p w:rsidR="00EE61C2" w:rsidRPr="00B937A4" w:rsidRDefault="00EE61C2" w:rsidP="00EE6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6) </w:t>
      </w:r>
      <w:r w:rsidRPr="00B937A4">
        <w:rPr>
          <w:rFonts w:ascii="Times New Roman" w:eastAsia="Times New Roman" w:hAnsi="Times New Roman" w:cs="Times New Roman"/>
          <w:sz w:val="28"/>
        </w:rPr>
        <w:t>укрепление системы профилактики нарушений рисков причинения вреда (ущерба) охраняемым законом ценностям.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937A4">
        <w:rPr>
          <w:rFonts w:ascii="Times New Roman" w:eastAsia="Times New Roman" w:hAnsi="Times New Roman" w:cs="Times New Roman"/>
          <w:sz w:val="28"/>
        </w:rPr>
        <w:t>Профилактические мероприятия, предусмотренные программой профилактики, обязательны для проведения администрацией муниципального образования «</w:t>
      </w:r>
      <w:proofErr w:type="spellStart"/>
      <w:r w:rsidRPr="00B937A4">
        <w:rPr>
          <w:rFonts w:ascii="Times New Roman" w:eastAsia="Times New Roman" w:hAnsi="Times New Roman" w:cs="Times New Roman"/>
          <w:sz w:val="28"/>
        </w:rPr>
        <w:t>Пуйское</w:t>
      </w:r>
      <w:proofErr w:type="spellEnd"/>
      <w:r w:rsidRPr="00B937A4">
        <w:rPr>
          <w:rFonts w:ascii="Times New Roman" w:eastAsia="Times New Roman" w:hAnsi="Times New Roman" w:cs="Times New Roman"/>
          <w:sz w:val="28"/>
        </w:rPr>
        <w:t>».</w:t>
      </w:r>
    </w:p>
    <w:p w:rsidR="00EE61C2" w:rsidRPr="00B937A4" w:rsidRDefault="00EE61C2" w:rsidP="00EE6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37A4">
        <w:rPr>
          <w:rFonts w:ascii="Times New Roman" w:eastAsia="Times New Roman" w:hAnsi="Times New Roman" w:cs="Times New Roman"/>
          <w:sz w:val="28"/>
        </w:rPr>
        <w:lastRenderedPageBreak/>
        <w:t>Орган муниципального контроля может проводить профилактические мероприятия, не предусмотренные программой профилактики.</w:t>
      </w:r>
    </w:p>
    <w:p w:rsidR="00EE61C2" w:rsidRDefault="00EE61C2" w:rsidP="00EE6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37A4">
        <w:rPr>
          <w:rFonts w:ascii="Times New Roman" w:eastAsia="Times New Roman" w:hAnsi="Times New Roman" w:cs="Times New Roman"/>
          <w:sz w:val="28"/>
        </w:rPr>
        <w:t xml:space="preserve">Сроки реализации Программы приведены в перечне основных профилактических мероприятий на </w:t>
      </w:r>
      <w:r>
        <w:rPr>
          <w:rFonts w:ascii="Times New Roman" w:eastAsia="Times New Roman" w:hAnsi="Times New Roman" w:cs="Times New Roman"/>
          <w:sz w:val="28"/>
        </w:rPr>
        <w:t>202</w:t>
      </w:r>
      <w:r w:rsidR="00FF3209">
        <w:rPr>
          <w:rFonts w:ascii="Times New Roman" w:eastAsia="Times New Roman" w:hAnsi="Times New Roman" w:cs="Times New Roman"/>
          <w:sz w:val="28"/>
        </w:rPr>
        <w:t>5</w:t>
      </w:r>
      <w:r w:rsidRPr="00B937A4">
        <w:rPr>
          <w:rFonts w:ascii="Times New Roman" w:eastAsia="Times New Roman" w:hAnsi="Times New Roman" w:cs="Times New Roman"/>
          <w:sz w:val="28"/>
        </w:rPr>
        <w:t xml:space="preserve"> год.</w:t>
      </w:r>
    </w:p>
    <w:p w:rsidR="00EE61C2" w:rsidRDefault="00EE61C2" w:rsidP="00EE6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E61C2" w:rsidRDefault="00EE61C2" w:rsidP="00EE6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3. Перечень профилактических мероприятий, сроки (периодичность) их проведения</w:t>
      </w:r>
    </w:p>
    <w:p w:rsidR="00EE61C2" w:rsidRDefault="00EE61C2" w:rsidP="00EE61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00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1"/>
        <w:gridCol w:w="3132"/>
        <w:gridCol w:w="2730"/>
      </w:tblGrid>
      <w:tr w:rsidR="00EE61C2" w:rsidTr="009605DB">
        <w:trPr>
          <w:trHeight w:val="1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E61C2" w:rsidRDefault="00EE61C2" w:rsidP="001234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E61C2" w:rsidRDefault="00EE61C2" w:rsidP="001234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(периодичность) проведения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E61C2" w:rsidRDefault="00EE61C2" w:rsidP="001234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EE61C2" w:rsidTr="009605DB">
        <w:trPr>
          <w:trHeight w:val="1"/>
        </w:trPr>
        <w:tc>
          <w:tcPr>
            <w:tcW w:w="9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E61C2" w:rsidRDefault="00EE61C2" w:rsidP="00123433">
            <w:pPr>
              <w:spacing w:after="0" w:line="240" w:lineRule="auto"/>
              <w:ind w:left="-68"/>
            </w:pPr>
            <w:r>
              <w:rPr>
                <w:rFonts w:ascii="Times New Roman" w:eastAsia="Times New Roman" w:hAnsi="Times New Roman" w:cs="Times New Roman"/>
                <w:sz w:val="24"/>
              </w:rPr>
              <w:t>1. Информирование</w:t>
            </w:r>
          </w:p>
        </w:tc>
      </w:tr>
      <w:tr w:rsidR="00EE61C2" w:rsidTr="009605DB">
        <w:trPr>
          <w:trHeight w:val="1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E61C2" w:rsidRDefault="00EE61C2" w:rsidP="001234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1.1. Актуализация и размещение на сайте актуальной редакции перечня нормативных правовых актов, содержащих обязательные требования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E61C2" w:rsidRDefault="00EE61C2" w:rsidP="001234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10 календарных дней со дня актуализации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E61C2" w:rsidRPr="00B937A4" w:rsidRDefault="00FF3209" w:rsidP="00FF32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Консультант</w:t>
            </w:r>
            <w:r w:rsidR="00EE61C2" w:rsidRPr="00B937A4">
              <w:rPr>
                <w:rFonts w:ascii="Times New Roman" w:hAnsi="Times New Roman" w:cs="Times New Roman"/>
                <w:sz w:val="24"/>
              </w:rPr>
              <w:t xml:space="preserve"> администрации сельского поселения «</w:t>
            </w:r>
            <w:proofErr w:type="spellStart"/>
            <w:r w:rsidR="00EE61C2" w:rsidRPr="00B937A4">
              <w:rPr>
                <w:rFonts w:ascii="Times New Roman" w:hAnsi="Times New Roman" w:cs="Times New Roman"/>
                <w:sz w:val="24"/>
              </w:rPr>
              <w:t>Пуйское</w:t>
            </w:r>
            <w:proofErr w:type="spellEnd"/>
            <w:r w:rsidR="00EE61C2" w:rsidRPr="00B937A4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EE61C2" w:rsidTr="009605DB">
        <w:trPr>
          <w:trHeight w:val="1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E61C2" w:rsidRDefault="00EE61C2" w:rsidP="001234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1.2. Актуализация и размещение на сайте актуальной редакции проверочных листов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E61C2" w:rsidRDefault="00EE61C2" w:rsidP="001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трех календарных дней со дня изменения формы проверочного листа</w:t>
            </w:r>
          </w:p>
          <w:p w:rsidR="00EE61C2" w:rsidRDefault="00EE61C2" w:rsidP="00123433">
            <w:pPr>
              <w:spacing w:after="0" w:line="240" w:lineRule="auto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E61C2" w:rsidRDefault="00EE61C2" w:rsidP="00FF3209">
            <w:pPr>
              <w:spacing w:after="0" w:line="240" w:lineRule="auto"/>
            </w:pPr>
            <w:r w:rsidRPr="00EE61C2">
              <w:rPr>
                <w:rFonts w:ascii="Times New Roman" w:hAnsi="Times New Roman" w:cs="Times New Roman"/>
                <w:sz w:val="24"/>
              </w:rPr>
              <w:t xml:space="preserve">Консультант </w:t>
            </w:r>
            <w:r w:rsidRPr="00B937A4">
              <w:rPr>
                <w:rFonts w:ascii="Times New Roman" w:hAnsi="Times New Roman" w:cs="Times New Roman"/>
                <w:sz w:val="24"/>
              </w:rPr>
              <w:t>администрации сельского поселения «</w:t>
            </w:r>
            <w:proofErr w:type="spellStart"/>
            <w:r w:rsidRPr="00B937A4">
              <w:rPr>
                <w:rFonts w:ascii="Times New Roman" w:hAnsi="Times New Roman" w:cs="Times New Roman"/>
                <w:sz w:val="24"/>
              </w:rPr>
              <w:t>Пуйское</w:t>
            </w:r>
            <w:proofErr w:type="spellEnd"/>
            <w:r w:rsidRPr="00B937A4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EE61C2" w:rsidTr="009605DB">
        <w:trPr>
          <w:trHeight w:val="1"/>
        </w:trPr>
        <w:tc>
          <w:tcPr>
            <w:tcW w:w="9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E61C2" w:rsidRDefault="00EE61C2" w:rsidP="001234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Консультирование</w:t>
            </w:r>
          </w:p>
        </w:tc>
      </w:tr>
      <w:tr w:rsidR="00EE61C2" w:rsidTr="009605DB">
        <w:trPr>
          <w:trHeight w:val="1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E61C2" w:rsidRDefault="00EE61C2" w:rsidP="0012343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937A4">
              <w:rPr>
                <w:rFonts w:ascii="Times New Roman" w:eastAsia="Times New Roman" w:hAnsi="Times New Roman" w:cs="Times New Roman"/>
                <w:sz w:val="24"/>
              </w:rPr>
              <w:t>ведения о способах получения консультаций по вопросам соб</w:t>
            </w:r>
            <w:r>
              <w:rPr>
                <w:rFonts w:ascii="Times New Roman" w:eastAsia="Times New Roman" w:hAnsi="Times New Roman" w:cs="Times New Roman"/>
                <w:sz w:val="24"/>
              </w:rPr>
              <w:t>людения обязательных требований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E61C2" w:rsidRDefault="00EE61C2" w:rsidP="00FF320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7E87">
              <w:rPr>
                <w:rFonts w:ascii="Liberation Serif" w:hAnsi="Liberation Serif"/>
              </w:rPr>
              <w:t xml:space="preserve">в течение </w:t>
            </w:r>
            <w:r w:rsidR="002E79F8">
              <w:rPr>
                <w:rFonts w:ascii="Liberation Serif" w:hAnsi="Liberation Serif"/>
              </w:rPr>
              <w:t>202</w:t>
            </w:r>
            <w:r w:rsidR="00FF3209">
              <w:rPr>
                <w:rFonts w:ascii="Liberation Serif" w:hAnsi="Liberation Serif"/>
              </w:rPr>
              <w:t>5</w:t>
            </w:r>
            <w:r w:rsidRPr="00547E87">
              <w:rPr>
                <w:rFonts w:ascii="Liberation Serif" w:hAnsi="Liberation Serif"/>
              </w:rPr>
              <w:t xml:space="preserve"> г, поддерживать в актуальном состоянии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E61C2" w:rsidRDefault="00EE61C2" w:rsidP="00FF320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E61C2">
              <w:rPr>
                <w:rFonts w:ascii="Times New Roman" w:hAnsi="Times New Roman" w:cs="Times New Roman"/>
                <w:sz w:val="24"/>
              </w:rPr>
              <w:t xml:space="preserve">Консультант </w:t>
            </w:r>
            <w:r w:rsidRPr="00B937A4">
              <w:rPr>
                <w:rFonts w:ascii="Times New Roman" w:hAnsi="Times New Roman" w:cs="Times New Roman"/>
                <w:sz w:val="24"/>
              </w:rPr>
              <w:t>администрации сельского поселения «</w:t>
            </w:r>
            <w:proofErr w:type="spellStart"/>
            <w:r w:rsidRPr="00B937A4">
              <w:rPr>
                <w:rFonts w:ascii="Times New Roman" w:hAnsi="Times New Roman" w:cs="Times New Roman"/>
                <w:sz w:val="24"/>
              </w:rPr>
              <w:t>Пуйское</w:t>
            </w:r>
            <w:proofErr w:type="spellEnd"/>
            <w:r w:rsidRPr="00B937A4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EE61C2" w:rsidTr="009605DB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E61C2" w:rsidRDefault="009605DB" w:rsidP="0012343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EE61C2">
              <w:rPr>
                <w:rFonts w:ascii="Times New Roman" w:eastAsia="Times New Roman" w:hAnsi="Times New Roman" w:cs="Times New Roman"/>
                <w:sz w:val="24"/>
              </w:rPr>
              <w:t>. Объявление предостережения о недопустимости нарушения обязательных требований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E61C2" w:rsidRDefault="00EE61C2" w:rsidP="0012343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поступления соответствующей информации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E61C2" w:rsidRDefault="00EE61C2" w:rsidP="00123433">
            <w:pPr>
              <w:spacing w:after="0" w:line="240" w:lineRule="auto"/>
            </w:pPr>
            <w:r w:rsidRPr="00B937A4">
              <w:rPr>
                <w:rFonts w:ascii="Times New Roman" w:hAnsi="Times New Roman" w:cs="Times New Roman"/>
                <w:sz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B937A4">
              <w:rPr>
                <w:rFonts w:ascii="Times New Roman" w:hAnsi="Times New Roman" w:cs="Times New Roman"/>
                <w:sz w:val="24"/>
              </w:rPr>
              <w:t xml:space="preserve"> сельского поселения «</w:t>
            </w:r>
            <w:proofErr w:type="spellStart"/>
            <w:r w:rsidRPr="00B937A4">
              <w:rPr>
                <w:rFonts w:ascii="Times New Roman" w:hAnsi="Times New Roman" w:cs="Times New Roman"/>
                <w:sz w:val="24"/>
              </w:rPr>
              <w:t>Пуйское</w:t>
            </w:r>
            <w:proofErr w:type="spellEnd"/>
            <w:r w:rsidRPr="00B937A4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EE61C2" w:rsidRDefault="00EE61C2" w:rsidP="00EE61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EE61C2" w:rsidRDefault="00EE61C2" w:rsidP="00EE6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4. Показатели результативности и эффективности программы профилактики</w:t>
      </w:r>
    </w:p>
    <w:p w:rsidR="00EE61C2" w:rsidRDefault="00EE61C2" w:rsidP="00EE6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8"/>
        <w:gridCol w:w="2545"/>
      </w:tblGrid>
      <w:tr w:rsidR="00EE61C2" w:rsidTr="00123433">
        <w:trPr>
          <w:trHeight w:val="1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E61C2" w:rsidRDefault="00EE61C2" w:rsidP="001234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E61C2" w:rsidRDefault="00EE61C2" w:rsidP="001234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EE61C2" w:rsidTr="00123433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E61C2" w:rsidRDefault="00EE61C2" w:rsidP="001234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E61C2" w:rsidRDefault="00EE61C2" w:rsidP="001234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EE61C2" w:rsidTr="00123433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E61C2" w:rsidRDefault="00EE61C2" w:rsidP="001234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Выполнение запланированных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E61C2" w:rsidRDefault="00EE61C2" w:rsidP="001234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 запланированных</w:t>
            </w:r>
          </w:p>
        </w:tc>
      </w:tr>
    </w:tbl>
    <w:p w:rsidR="00EE61C2" w:rsidRDefault="00EE61C2" w:rsidP="00EE61C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8C1149" w:rsidRDefault="008C1149"/>
    <w:sectPr w:rsidR="008C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C2"/>
    <w:rsid w:val="002E79F8"/>
    <w:rsid w:val="008C1149"/>
    <w:rsid w:val="009605DB"/>
    <w:rsid w:val="0098629A"/>
    <w:rsid w:val="00EE61C2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05630-EF45-44D1-8BBE-46D48688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1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61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1327</Words>
  <Characters>7568</Characters>
  <Application>Microsoft Office Word</Application>
  <DocSecurity>0</DocSecurity>
  <Lines>63</Lines>
  <Paragraphs>17</Paragraphs>
  <ScaleCrop>false</ScaleCrop>
  <Company/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2023-09-28T14:18:00Z</dcterms:created>
  <dcterms:modified xsi:type="dcterms:W3CDTF">2024-09-11T11:50:00Z</dcterms:modified>
</cp:coreProperties>
</file>