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703" w:rsidRPr="002D4A2B" w:rsidRDefault="00B97703" w:rsidP="00B97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B97703" w:rsidRPr="002D4A2B" w:rsidRDefault="00B97703" w:rsidP="00B97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B97703" w:rsidRPr="002D4A2B" w:rsidRDefault="00B97703" w:rsidP="00B97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B97703" w:rsidRPr="002D4A2B" w:rsidRDefault="00B97703" w:rsidP="00B97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E408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B97703" w:rsidRDefault="00B97703" w:rsidP="00B977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7703" w:rsidRDefault="00B97703" w:rsidP="00B977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B97703" w:rsidRPr="002D4A2B" w:rsidRDefault="00B97703" w:rsidP="00B977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3E4085">
        <w:rPr>
          <w:rFonts w:ascii="Times New Roman" w:eastAsia="Times New Roman" w:hAnsi="Times New Roman" w:cs="Times New Roman"/>
          <w:sz w:val="28"/>
          <w:szCs w:val="28"/>
          <w:lang w:eastAsia="ru-RU"/>
        </w:rPr>
        <w:t>25 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№ </w:t>
      </w:r>
      <w:r w:rsidR="003E408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</w:p>
    <w:p w:rsidR="00B97703" w:rsidRPr="002D4A2B" w:rsidRDefault="00B97703" w:rsidP="00B977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7703" w:rsidRPr="00B97703" w:rsidRDefault="00B97703" w:rsidP="00B9770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9770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Об избрании главы муниципального образования "Пуйское" </w:t>
      </w:r>
    </w:p>
    <w:p w:rsidR="00B97703" w:rsidRPr="00B97703" w:rsidRDefault="00B97703" w:rsidP="00B9770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9770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Вельского муниципального района Архангельской области</w:t>
      </w:r>
    </w:p>
    <w:p w:rsidR="00B97703" w:rsidRPr="00B97703" w:rsidRDefault="00B97703" w:rsidP="00B977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97703" w:rsidRDefault="00B97703" w:rsidP="00B97703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97703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областным законом от 23.09.2004 № 259-внеоч</w:t>
      </w:r>
      <w:proofErr w:type="gramStart"/>
      <w:r w:rsidRPr="00B97703">
        <w:rPr>
          <w:rFonts w:ascii="Times New Roman" w:eastAsia="Calibri" w:hAnsi="Times New Roman" w:cs="Times New Roman"/>
          <w:sz w:val="28"/>
          <w:szCs w:val="28"/>
          <w:lang w:eastAsia="ru-RU"/>
        </w:rPr>
        <w:t>.-</w:t>
      </w:r>
      <w:proofErr w:type="gramEnd"/>
      <w:r w:rsidRPr="00B97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ОЗ "О реализации государственных полномочий Архангельской области в сфере правового регулирования организации и осуществления местного самоуправления", Уставом муниципального образования "Пуйское", Положением о порядке проведения конкурса по отбору кандидатур на должность главы муниципального образования "Пуйское", утвержденным решением Совета депутатов муниципального образования "Пуйское" от 07.04.2016 № 197, Совет депутатов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B97703">
        <w:rPr>
          <w:rFonts w:ascii="Times New Roman" w:eastAsia="Calibri" w:hAnsi="Times New Roman" w:cs="Times New Roman"/>
          <w:sz w:val="28"/>
          <w:szCs w:val="28"/>
          <w:lang w:eastAsia="ru-RU"/>
        </w:rPr>
        <w:t>"Пуйское"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Вельского муниципального района Архангельской области</w:t>
      </w:r>
      <w:r w:rsidRPr="00B97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9770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РЕШИЛ</w:t>
      </w:r>
      <w:r w:rsidRPr="00B9770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B97703" w:rsidRPr="00B97703" w:rsidRDefault="00B97703" w:rsidP="00B97703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97703" w:rsidRPr="00B97703" w:rsidRDefault="00B97703" w:rsidP="00B97703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770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1. Избранным главой муниципального образования «Пуйское» считать </w:t>
      </w:r>
      <w:proofErr w:type="spellStart"/>
      <w:r w:rsidR="003E4085" w:rsidRPr="003E4085">
        <w:rPr>
          <w:rFonts w:ascii="Times New Roman" w:eastAsia="Calibri" w:hAnsi="Times New Roman" w:cs="Times New Roman"/>
          <w:sz w:val="28"/>
          <w:szCs w:val="28"/>
          <w:lang w:eastAsia="ru-RU"/>
        </w:rPr>
        <w:t>Пучинина</w:t>
      </w:r>
      <w:proofErr w:type="spellEnd"/>
      <w:r w:rsidR="003E4085" w:rsidRPr="003E40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Андрея Александровича,</w:t>
      </w:r>
      <w:r w:rsidRPr="00B97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40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97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как набравшего большинство голосов от установленного числа депутатов Совета депутатов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Pr="00B97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«Пуйское»</w:t>
      </w:r>
      <w:r w:rsidR="003E4085" w:rsidRPr="003E4085">
        <w:t xml:space="preserve"> </w:t>
      </w:r>
      <w:r w:rsidR="003E4085" w:rsidRPr="003E4085">
        <w:rPr>
          <w:rFonts w:ascii="Times New Roman" w:eastAsia="Calibri" w:hAnsi="Times New Roman" w:cs="Times New Roman"/>
          <w:sz w:val="28"/>
          <w:szCs w:val="28"/>
          <w:lang w:eastAsia="ru-RU"/>
        </w:rPr>
        <w:t>Вельского муниципального района Архангельской области</w:t>
      </w:r>
      <w:bookmarkStart w:id="0" w:name="_GoBack"/>
      <w:bookmarkEnd w:id="0"/>
      <w:r w:rsidRPr="00B9770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97703" w:rsidRPr="00B97703" w:rsidRDefault="00B97703" w:rsidP="00B97703">
      <w:pPr>
        <w:tabs>
          <w:tab w:val="left" w:pos="426"/>
        </w:tabs>
        <w:spacing w:after="12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770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 Решение вступает в силу со дня его официального опубликования.</w:t>
      </w:r>
    </w:p>
    <w:p w:rsidR="00B97703" w:rsidRDefault="00B97703" w:rsidP="00B97703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B97703" w:rsidRDefault="00B97703" w:rsidP="00B97703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B97703" w:rsidRDefault="00B97703" w:rsidP="00B97703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B97703" w:rsidRPr="002D4A2B" w:rsidRDefault="00B97703" w:rsidP="00B977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B97703" w:rsidRPr="002D4A2B" w:rsidRDefault="00B97703" w:rsidP="00B977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М.А.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B97703" w:rsidRDefault="00B97703" w:rsidP="00B97703"/>
    <w:p w:rsidR="00B97703" w:rsidRDefault="00B97703" w:rsidP="00B97703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sectPr w:rsidR="00B9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703"/>
    <w:rsid w:val="00146F79"/>
    <w:rsid w:val="002251B3"/>
    <w:rsid w:val="003E4085"/>
    <w:rsid w:val="00585B52"/>
    <w:rsid w:val="006264B1"/>
    <w:rsid w:val="009357E9"/>
    <w:rsid w:val="00B633F4"/>
    <w:rsid w:val="00B97703"/>
    <w:rsid w:val="00D71779"/>
    <w:rsid w:val="00E0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03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03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2021-11-25T14:18:00Z</cp:lastPrinted>
  <dcterms:created xsi:type="dcterms:W3CDTF">2021-11-17T13:37:00Z</dcterms:created>
  <dcterms:modified xsi:type="dcterms:W3CDTF">2021-11-25T14:19:00Z</dcterms:modified>
</cp:coreProperties>
</file>