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5445AF">
        <w:rPr>
          <w:rFonts w:ascii="Times New Roman" w:eastAsia="Times New Roman" w:hAnsi="Times New Roman" w:cs="Times New Roman"/>
          <w:sz w:val="28"/>
          <w:szCs w:val="24"/>
          <w:lang w:eastAsia="ru-RU"/>
        </w:rPr>
        <w:t>28</w:t>
      </w:r>
      <w:r w:rsidR="00E5655B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ноября</w:t>
      </w:r>
      <w:r w:rsidR="00AD207C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3185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5445AF">
        <w:rPr>
          <w:rFonts w:ascii="Times New Roman" w:eastAsia="Times New Roman" w:hAnsi="Times New Roman" w:cs="Times New Roman"/>
          <w:sz w:val="28"/>
          <w:szCs w:val="24"/>
          <w:lang w:eastAsia="ru-RU"/>
        </w:rPr>
        <w:t>131</w:t>
      </w:r>
    </w:p>
    <w:p w:rsidR="00043990" w:rsidRPr="00787FB2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45AF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E5655B" w:rsidRPr="00787F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двадцать первого</w:t>
      </w:r>
      <w:r w:rsidR="00003185" w:rsidRPr="00787F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заседания Совета депутатов </w:t>
      </w:r>
    </w:p>
    <w:p w:rsidR="007F10B0" w:rsidRPr="00787FB2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445AF" w:rsidRPr="00787FB2" w:rsidRDefault="005445AF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p w:rsidR="007F10B0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787F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87FB2" w:rsidRPr="00787FB2" w:rsidRDefault="00787FB2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10B0" w:rsidRPr="00787FB2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E5655B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двадцать первого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</w:t>
      </w:r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10B0" w:rsidRPr="005445AF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5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4974"/>
        <w:gridCol w:w="3737"/>
      </w:tblGrid>
      <w:tr w:rsidR="00932601" w:rsidRPr="005445AF" w:rsidTr="005445AF">
        <w:trPr>
          <w:cantSplit/>
          <w:trHeight w:val="723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D71C53" w:rsidP="00E565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Об информации об исполнении бюджета сельского поселения «Пуйское» Вельского муниципального района Архангельской области за </w:t>
            </w:r>
            <w:r w:rsidR="00E5655B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9 месяцев</w:t>
            </w: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 2024 года и плановый период 2025 и 2026 годов</w:t>
            </w:r>
          </w:p>
          <w:p w:rsidR="00787FB2" w:rsidRPr="005445AF" w:rsidRDefault="00787FB2" w:rsidP="00E565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14"/>
                <w:szCs w:val="26"/>
                <w:lang w:eastAsia="ru-RU"/>
              </w:rPr>
            </w:pPr>
          </w:p>
        </w:tc>
      </w:tr>
      <w:tr w:rsidR="00932601" w:rsidRPr="005445AF" w:rsidTr="005445AF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5445AF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ДОКЛАДЧИК: Меньшикова С.Н.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 xml:space="preserve">Главный специалист управления по финансам </w:t>
            </w:r>
            <w:r w:rsidR="00946670"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администрации</w:t>
            </w: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 xml:space="preserve"> Вельского муниципального района</w:t>
            </w:r>
          </w:p>
        </w:tc>
      </w:tr>
      <w:tr w:rsidR="002554F0" w:rsidRPr="005445AF" w:rsidTr="005445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5445AF" w:rsidRDefault="0004399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2</w:t>
            </w:r>
            <w:r w:rsidR="002554F0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5445AF" w:rsidRDefault="00932601" w:rsidP="0000318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и дополнений в решение о бюджете   сельского поселения «Пуйское» Вельского муниципального района Архангельской области на 2024 год и на плановый период 2025 и 2026 годов</w:t>
            </w:r>
          </w:p>
          <w:p w:rsidR="00787FB2" w:rsidRPr="005445AF" w:rsidRDefault="00787FB2" w:rsidP="0000318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16"/>
                <w:szCs w:val="26"/>
                <w:lang w:eastAsia="ru-RU"/>
              </w:rPr>
            </w:pPr>
          </w:p>
        </w:tc>
      </w:tr>
      <w:tr w:rsidR="002554F0" w:rsidRPr="005445AF" w:rsidTr="005445AF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5445AF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5445AF" w:rsidRDefault="00932601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ДОКЛАДЧИК: Меньшикова С.Н.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5445AF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Главный специалист управления по финансам</w:t>
            </w:r>
            <w:r w:rsidR="00946670" w:rsidRPr="005445AF">
              <w:t xml:space="preserve"> </w:t>
            </w:r>
            <w:r w:rsidR="00946670"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администрации</w:t>
            </w: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 xml:space="preserve"> Вельского муниципального района</w:t>
            </w:r>
          </w:p>
        </w:tc>
      </w:tr>
      <w:tr w:rsidR="00932601" w:rsidRPr="005445AF" w:rsidTr="005445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A34634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3</w:t>
            </w:r>
            <w:r w:rsidR="00932601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D71C53" w:rsidP="00E565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О внесении изменений </w:t>
            </w:r>
            <w:r w:rsidR="00E5655B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и дополнений в Устав сельского поселения «Пуйское» Вельского муниципального района Архангельской области</w:t>
            </w:r>
          </w:p>
          <w:p w:rsidR="00787FB2" w:rsidRPr="005445AF" w:rsidRDefault="00787FB2" w:rsidP="00E565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16"/>
                <w:szCs w:val="26"/>
                <w:lang w:eastAsia="ru-RU"/>
              </w:rPr>
            </w:pPr>
          </w:p>
        </w:tc>
      </w:tr>
      <w:tr w:rsidR="00932601" w:rsidRPr="005445AF" w:rsidTr="005445AF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5445AF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445AF">
              <w:rPr>
                <w:rFonts w:ascii="Times New Roman" w:hAnsi="Times New Roman" w:cs="Times New Roman"/>
                <w:szCs w:val="24"/>
              </w:rPr>
              <w:t>ДОКЛАДЧИК: Кузнецова С.В.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445AF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32601" w:rsidRPr="005445AF" w:rsidTr="005445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A34634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4</w:t>
            </w:r>
            <w:r w:rsidR="00932601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5445AF" w:rsidRDefault="0024490E" w:rsidP="00E565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О внесении изменений в </w:t>
            </w:r>
            <w:r w:rsidR="00E5655B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Положение о бюджетном процессе в муниципальном образовании «Пуйское», утвержденном решением Совета депутатов сельского поселения «Пуйское» от 27 ноября 2017 года №78</w:t>
            </w:r>
          </w:p>
          <w:p w:rsidR="00787FB2" w:rsidRPr="005445AF" w:rsidRDefault="00787FB2" w:rsidP="00E565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18"/>
                <w:szCs w:val="26"/>
                <w:lang w:eastAsia="ru-RU"/>
              </w:rPr>
            </w:pPr>
          </w:p>
        </w:tc>
      </w:tr>
      <w:tr w:rsidR="00D71C53" w:rsidRPr="005445AF" w:rsidTr="005445AF">
        <w:trPr>
          <w:cantSplit/>
          <w:trHeight w:val="563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C53" w:rsidRPr="005445AF" w:rsidRDefault="00D71C53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C53" w:rsidRPr="005445AF" w:rsidRDefault="00D71C53" w:rsidP="0016648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ДОКЛАДЧИК: Кузнецова С.В.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C53" w:rsidRPr="005445AF" w:rsidRDefault="00D71C53" w:rsidP="001664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24490E" w:rsidRPr="005445AF" w:rsidTr="005445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E" w:rsidRPr="005445AF" w:rsidRDefault="00A34634" w:rsidP="0010557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5</w:t>
            </w:r>
            <w:r w:rsidR="0024490E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E" w:rsidRPr="005445AF" w:rsidRDefault="00C46C80" w:rsidP="00C46C8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в Положение о денежном содержании и иных выплатах муниципальным служащим органов местного самоуправления сельского поселения «Пуйское» Вельского муниципального района Архангельской области» утвержденное решением от 20 декабря 2022г. №55</w:t>
            </w:r>
          </w:p>
        </w:tc>
      </w:tr>
      <w:tr w:rsidR="00A34634" w:rsidRPr="005445AF" w:rsidTr="005445AF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634" w:rsidRPr="005445AF" w:rsidRDefault="00A34634" w:rsidP="00A3463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634" w:rsidRPr="005445AF" w:rsidRDefault="00A34634" w:rsidP="00A34634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ДОКЛАДЧИК: Кузнецова С.В.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634" w:rsidRPr="005445AF" w:rsidRDefault="00A34634" w:rsidP="00A346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A34634" w:rsidRPr="005445AF" w:rsidTr="005445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34" w:rsidRPr="005445AF" w:rsidRDefault="00A34634" w:rsidP="00F57F7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6.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634" w:rsidRPr="005445AF" w:rsidRDefault="00C46C80" w:rsidP="000B092A">
            <w:pPr>
              <w:pStyle w:val="aa"/>
              <w:shd w:val="clear" w:color="auto" w:fill="FFFFFF"/>
              <w:jc w:val="both"/>
              <w:rPr>
                <w:color w:val="262626" w:themeColor="text1" w:themeTint="D9"/>
                <w:sz w:val="28"/>
                <w:szCs w:val="26"/>
              </w:rPr>
            </w:pPr>
            <w:r w:rsidRPr="005445AF">
              <w:rPr>
                <w:color w:val="262626" w:themeColor="text1" w:themeTint="D9"/>
                <w:sz w:val="28"/>
                <w:szCs w:val="26"/>
              </w:rPr>
              <w:t>О введении на территории сельского поселения «Пуйское» туристического налога</w:t>
            </w:r>
          </w:p>
        </w:tc>
      </w:tr>
      <w:tr w:rsidR="000B092A" w:rsidRPr="005445AF" w:rsidTr="005445AF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2A" w:rsidRPr="005445AF" w:rsidRDefault="000B092A" w:rsidP="000B092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92A" w:rsidRPr="005445AF" w:rsidRDefault="000B092A" w:rsidP="000B092A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ДОКЛАДЧИК: Кузнецова С.В.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92A" w:rsidRPr="005445AF" w:rsidRDefault="000B092A" w:rsidP="000B09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5445AF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C46C80" w:rsidRPr="005445AF" w:rsidTr="005445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80" w:rsidRPr="005445AF" w:rsidRDefault="00881D42" w:rsidP="001C4FD2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7</w:t>
            </w:r>
            <w:r w:rsidR="00C46C80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80" w:rsidRPr="005445AF" w:rsidRDefault="00E556E5" w:rsidP="00E556E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с</w:t>
            </w:r>
            <w:r w:rsidR="00C46C80" w:rsidRPr="005445AF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оглашении 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«Пуйское» по осуществлению внешнего муниципального финансового контроля</w:t>
            </w:r>
          </w:p>
        </w:tc>
      </w:tr>
      <w:tr w:rsidR="00C46C80" w:rsidRPr="00787FB2" w:rsidTr="005445AF">
        <w:trPr>
          <w:cantSplit/>
          <w:trHeight w:val="673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80" w:rsidRPr="00787FB2" w:rsidRDefault="00C46C80" w:rsidP="001C4FD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C80" w:rsidRPr="00787FB2" w:rsidRDefault="00C46C80" w:rsidP="001C4FD2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787FB2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ДОКЛАДЧИК: Кузнецова С.В.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C80" w:rsidRPr="00787FB2" w:rsidRDefault="00C46C80" w:rsidP="001C4F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Cs w:val="24"/>
              </w:rPr>
            </w:pPr>
            <w:r w:rsidRPr="00787FB2">
              <w:rPr>
                <w:rFonts w:ascii="Times New Roman" w:hAnsi="Times New Roman" w:cs="Times New Roman"/>
                <w:color w:val="262626" w:themeColor="text1" w:themeTint="D9"/>
                <w:szCs w:val="24"/>
              </w:rPr>
              <w:t>Консультант администрации сельского поселения «Пуйское»</w:t>
            </w:r>
          </w:p>
        </w:tc>
      </w:tr>
    </w:tbl>
    <w:p w:rsidR="00583E46" w:rsidRDefault="00583E46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5AF" w:rsidRDefault="005445AF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5AF" w:rsidRDefault="005445AF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5AF" w:rsidRPr="00787FB2" w:rsidRDefault="005445AF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16F" w:rsidRPr="00787FB2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787FB2" w:rsidRPr="00787FB2" w:rsidRDefault="00787FB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</w:t>
      </w:r>
      <w:r w:rsidR="007F10B0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«Пуйское»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</w:t>
      </w:r>
      <w:r w:rsidR="006C6AB8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316F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583E46" w:rsidRPr="00787FB2">
        <w:rPr>
          <w:rFonts w:ascii="Times New Roman" w:eastAsia="Times New Roman" w:hAnsi="Times New Roman" w:cs="Times New Roman"/>
          <w:sz w:val="28"/>
          <w:szCs w:val="24"/>
          <w:lang w:eastAsia="ru-RU"/>
        </w:rPr>
        <w:t>Е.С. Костерина</w:t>
      </w:r>
    </w:p>
    <w:sectPr w:rsidR="00787FB2" w:rsidRPr="00787FB2" w:rsidSect="005445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EFE" w:rsidRDefault="00A05EFE" w:rsidP="00F97853">
      <w:pPr>
        <w:spacing w:after="0" w:line="240" w:lineRule="auto"/>
      </w:pPr>
      <w:r>
        <w:separator/>
      </w:r>
    </w:p>
  </w:endnote>
  <w:endnote w:type="continuationSeparator" w:id="0">
    <w:p w:rsidR="00A05EFE" w:rsidRDefault="00A05EFE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EFE" w:rsidRDefault="00A05EFE" w:rsidP="00F97853">
      <w:pPr>
        <w:spacing w:after="0" w:line="240" w:lineRule="auto"/>
      </w:pPr>
      <w:r>
        <w:separator/>
      </w:r>
    </w:p>
  </w:footnote>
  <w:footnote w:type="continuationSeparator" w:id="0">
    <w:p w:rsidR="00A05EFE" w:rsidRDefault="00A05EFE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B0204"/>
    <w:rsid w:val="000B07F7"/>
    <w:rsid w:val="000B092A"/>
    <w:rsid w:val="000C32BD"/>
    <w:rsid w:val="000C6143"/>
    <w:rsid w:val="000F3136"/>
    <w:rsid w:val="000F7EA8"/>
    <w:rsid w:val="00100535"/>
    <w:rsid w:val="00111F90"/>
    <w:rsid w:val="00124577"/>
    <w:rsid w:val="0014433F"/>
    <w:rsid w:val="00146F79"/>
    <w:rsid w:val="0016648F"/>
    <w:rsid w:val="00184708"/>
    <w:rsid w:val="00185DD7"/>
    <w:rsid w:val="001D373D"/>
    <w:rsid w:val="001E4C33"/>
    <w:rsid w:val="002029BA"/>
    <w:rsid w:val="002041A5"/>
    <w:rsid w:val="00210954"/>
    <w:rsid w:val="002251B3"/>
    <w:rsid w:val="0024490E"/>
    <w:rsid w:val="002554F0"/>
    <w:rsid w:val="00263951"/>
    <w:rsid w:val="00287F36"/>
    <w:rsid w:val="0029181F"/>
    <w:rsid w:val="00295FDB"/>
    <w:rsid w:val="002A4B2A"/>
    <w:rsid w:val="002B59E2"/>
    <w:rsid w:val="002D4E1D"/>
    <w:rsid w:val="002E42E3"/>
    <w:rsid w:val="002E5461"/>
    <w:rsid w:val="002F4AEC"/>
    <w:rsid w:val="00301F5D"/>
    <w:rsid w:val="00303AC4"/>
    <w:rsid w:val="00324F98"/>
    <w:rsid w:val="00330F4B"/>
    <w:rsid w:val="00331034"/>
    <w:rsid w:val="003851CE"/>
    <w:rsid w:val="003A25A7"/>
    <w:rsid w:val="003A6612"/>
    <w:rsid w:val="003D767A"/>
    <w:rsid w:val="00413881"/>
    <w:rsid w:val="00426BB6"/>
    <w:rsid w:val="0042786A"/>
    <w:rsid w:val="004438C2"/>
    <w:rsid w:val="00484E78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445AF"/>
    <w:rsid w:val="0054465F"/>
    <w:rsid w:val="005557C1"/>
    <w:rsid w:val="00583E46"/>
    <w:rsid w:val="00585B52"/>
    <w:rsid w:val="005918B9"/>
    <w:rsid w:val="005A1F57"/>
    <w:rsid w:val="005B5C97"/>
    <w:rsid w:val="005C050C"/>
    <w:rsid w:val="005D3798"/>
    <w:rsid w:val="0062271E"/>
    <w:rsid w:val="00630616"/>
    <w:rsid w:val="00633E46"/>
    <w:rsid w:val="00633E75"/>
    <w:rsid w:val="006617DC"/>
    <w:rsid w:val="00686DF2"/>
    <w:rsid w:val="006A031B"/>
    <w:rsid w:val="006C150A"/>
    <w:rsid w:val="006C5A09"/>
    <w:rsid w:val="006C6AB8"/>
    <w:rsid w:val="006F03BC"/>
    <w:rsid w:val="0073384F"/>
    <w:rsid w:val="00757B8F"/>
    <w:rsid w:val="007736C8"/>
    <w:rsid w:val="00777A0E"/>
    <w:rsid w:val="007826BB"/>
    <w:rsid w:val="00784E53"/>
    <w:rsid w:val="00787FB2"/>
    <w:rsid w:val="00792C2E"/>
    <w:rsid w:val="007A55E1"/>
    <w:rsid w:val="007E1DEC"/>
    <w:rsid w:val="007E51E9"/>
    <w:rsid w:val="007F10B0"/>
    <w:rsid w:val="00804893"/>
    <w:rsid w:val="00807D65"/>
    <w:rsid w:val="0081096A"/>
    <w:rsid w:val="008158FA"/>
    <w:rsid w:val="00820BCB"/>
    <w:rsid w:val="008231CA"/>
    <w:rsid w:val="008264A5"/>
    <w:rsid w:val="0083676E"/>
    <w:rsid w:val="00881191"/>
    <w:rsid w:val="00881D42"/>
    <w:rsid w:val="00892332"/>
    <w:rsid w:val="008C08C2"/>
    <w:rsid w:val="008D119D"/>
    <w:rsid w:val="008D35A6"/>
    <w:rsid w:val="008E7282"/>
    <w:rsid w:val="008F19A2"/>
    <w:rsid w:val="008F571F"/>
    <w:rsid w:val="009048B6"/>
    <w:rsid w:val="009061CC"/>
    <w:rsid w:val="00913303"/>
    <w:rsid w:val="00916499"/>
    <w:rsid w:val="00922BA3"/>
    <w:rsid w:val="00932601"/>
    <w:rsid w:val="009357E9"/>
    <w:rsid w:val="00935B45"/>
    <w:rsid w:val="00940C9E"/>
    <w:rsid w:val="009459CF"/>
    <w:rsid w:val="00946670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04831"/>
    <w:rsid w:val="00A05EFE"/>
    <w:rsid w:val="00A1652D"/>
    <w:rsid w:val="00A24EC5"/>
    <w:rsid w:val="00A34634"/>
    <w:rsid w:val="00A45753"/>
    <w:rsid w:val="00AB2C98"/>
    <w:rsid w:val="00AC1791"/>
    <w:rsid w:val="00AD207C"/>
    <w:rsid w:val="00AE37F6"/>
    <w:rsid w:val="00B1068B"/>
    <w:rsid w:val="00B112BB"/>
    <w:rsid w:val="00B221E3"/>
    <w:rsid w:val="00B36313"/>
    <w:rsid w:val="00B47605"/>
    <w:rsid w:val="00B520D4"/>
    <w:rsid w:val="00B633F4"/>
    <w:rsid w:val="00B6356C"/>
    <w:rsid w:val="00B84717"/>
    <w:rsid w:val="00B900F8"/>
    <w:rsid w:val="00BA5B08"/>
    <w:rsid w:val="00BB0560"/>
    <w:rsid w:val="00BB5177"/>
    <w:rsid w:val="00BC4810"/>
    <w:rsid w:val="00BD2556"/>
    <w:rsid w:val="00BF14DD"/>
    <w:rsid w:val="00BF5F1E"/>
    <w:rsid w:val="00C03045"/>
    <w:rsid w:val="00C0437C"/>
    <w:rsid w:val="00C11781"/>
    <w:rsid w:val="00C42842"/>
    <w:rsid w:val="00C46C80"/>
    <w:rsid w:val="00C80CE1"/>
    <w:rsid w:val="00C96256"/>
    <w:rsid w:val="00CA2CBF"/>
    <w:rsid w:val="00CA7AFE"/>
    <w:rsid w:val="00CB11AC"/>
    <w:rsid w:val="00CC4B8B"/>
    <w:rsid w:val="00CC7DE2"/>
    <w:rsid w:val="00CD04F5"/>
    <w:rsid w:val="00CF6B48"/>
    <w:rsid w:val="00D032F1"/>
    <w:rsid w:val="00D06929"/>
    <w:rsid w:val="00D1295D"/>
    <w:rsid w:val="00D71779"/>
    <w:rsid w:val="00D71C53"/>
    <w:rsid w:val="00D80672"/>
    <w:rsid w:val="00DA3F90"/>
    <w:rsid w:val="00DA483D"/>
    <w:rsid w:val="00DE316F"/>
    <w:rsid w:val="00DE3AA1"/>
    <w:rsid w:val="00DF22C1"/>
    <w:rsid w:val="00E05809"/>
    <w:rsid w:val="00E05C1D"/>
    <w:rsid w:val="00E07C58"/>
    <w:rsid w:val="00E361FD"/>
    <w:rsid w:val="00E417EA"/>
    <w:rsid w:val="00E556E5"/>
    <w:rsid w:val="00E5655B"/>
    <w:rsid w:val="00E7035E"/>
    <w:rsid w:val="00EA0A72"/>
    <w:rsid w:val="00EA2949"/>
    <w:rsid w:val="00EA573D"/>
    <w:rsid w:val="00EC3EA3"/>
    <w:rsid w:val="00EF55D8"/>
    <w:rsid w:val="00F00878"/>
    <w:rsid w:val="00F253CC"/>
    <w:rsid w:val="00F54EFB"/>
    <w:rsid w:val="00F71308"/>
    <w:rsid w:val="00F87B36"/>
    <w:rsid w:val="00F91D85"/>
    <w:rsid w:val="00F93B85"/>
    <w:rsid w:val="00F97853"/>
    <w:rsid w:val="00FA2BF9"/>
    <w:rsid w:val="00FA5D91"/>
    <w:rsid w:val="00FC2D3F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C4672-72FD-4DBB-B059-ADD485DA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2024-11-20T12:15:00Z</cp:lastPrinted>
  <dcterms:created xsi:type="dcterms:W3CDTF">2021-09-24T09:10:00Z</dcterms:created>
  <dcterms:modified xsi:type="dcterms:W3CDTF">2024-11-29T06:21:00Z</dcterms:modified>
</cp:coreProperties>
</file>