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A0D" w:rsidRDefault="00944A0D" w:rsidP="00944A0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6128D" w:rsidRPr="0086128D" w:rsidRDefault="0086128D" w:rsidP="00944A0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6128D">
        <w:rPr>
          <w:rFonts w:ascii="Times New Roman" w:eastAsia="Calibri" w:hAnsi="Times New Roman" w:cs="Times New Roman"/>
          <w:sz w:val="28"/>
          <w:szCs w:val="28"/>
        </w:rPr>
        <w:t>Архангельская область</w:t>
      </w:r>
    </w:p>
    <w:p w:rsidR="0086128D" w:rsidRPr="0086128D" w:rsidRDefault="0086128D" w:rsidP="00944A0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6128D">
        <w:rPr>
          <w:rFonts w:ascii="Times New Roman" w:eastAsia="Calibri" w:hAnsi="Times New Roman" w:cs="Times New Roman"/>
          <w:sz w:val="28"/>
          <w:szCs w:val="28"/>
        </w:rPr>
        <w:t>Вельский муниципальный район сельское поселение «</w:t>
      </w:r>
      <w:proofErr w:type="spellStart"/>
      <w:r w:rsidRPr="0086128D">
        <w:rPr>
          <w:rFonts w:ascii="Times New Roman" w:eastAsia="Calibri" w:hAnsi="Times New Roman" w:cs="Times New Roman"/>
          <w:sz w:val="28"/>
          <w:szCs w:val="28"/>
        </w:rPr>
        <w:t>Пуйское</w:t>
      </w:r>
      <w:proofErr w:type="spellEnd"/>
      <w:r w:rsidRPr="0086128D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86128D" w:rsidRPr="0086128D" w:rsidRDefault="0086128D" w:rsidP="00944A0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612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сельского поселения «</w:t>
      </w:r>
      <w:proofErr w:type="spellStart"/>
      <w:r w:rsidRPr="0086128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86128D">
        <w:rPr>
          <w:rFonts w:ascii="Times New Roman" w:eastAsia="Times New Roman" w:hAnsi="Times New Roman" w:cs="Times New Roman"/>
          <w:sz w:val="28"/>
          <w:szCs w:val="28"/>
          <w:lang w:eastAsia="ru-RU"/>
        </w:rPr>
        <w:t>» Вельского муниципального района Архангельской области пятого созыва</w:t>
      </w:r>
      <w:r w:rsidRPr="0086128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6128D" w:rsidRPr="0086128D" w:rsidRDefault="0086128D" w:rsidP="00944A0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6128D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двадцатое</w:t>
      </w:r>
      <w:r w:rsidRPr="0086128D">
        <w:rPr>
          <w:rFonts w:ascii="Times New Roman" w:eastAsia="Calibri" w:hAnsi="Times New Roman" w:cs="Times New Roman"/>
          <w:sz w:val="28"/>
          <w:szCs w:val="28"/>
        </w:rPr>
        <w:t xml:space="preserve"> заседание)</w:t>
      </w:r>
    </w:p>
    <w:p w:rsidR="0086128D" w:rsidRPr="0086128D" w:rsidRDefault="0086128D" w:rsidP="00944A0D">
      <w:pPr>
        <w:tabs>
          <w:tab w:val="left" w:pos="5812"/>
        </w:tabs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86128D" w:rsidRPr="0086128D" w:rsidRDefault="0086128D" w:rsidP="00944A0D">
      <w:pPr>
        <w:tabs>
          <w:tab w:val="left" w:pos="58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6128D">
        <w:rPr>
          <w:rFonts w:ascii="Times New Roman" w:eastAsia="Calibri" w:hAnsi="Times New Roman" w:cs="Times New Roman"/>
          <w:b/>
          <w:bCs/>
          <w:sz w:val="28"/>
          <w:szCs w:val="28"/>
        </w:rPr>
        <w:t>РЕШЕНИЕ</w:t>
      </w:r>
    </w:p>
    <w:p w:rsidR="0086128D" w:rsidRPr="0086128D" w:rsidRDefault="0086128D" w:rsidP="00944A0D">
      <w:pPr>
        <w:tabs>
          <w:tab w:val="left" w:pos="58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6128D" w:rsidRPr="0086128D" w:rsidRDefault="0086128D" w:rsidP="00944A0D">
      <w:pPr>
        <w:tabs>
          <w:tab w:val="left" w:pos="42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6128D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>12</w:t>
      </w:r>
      <w:r w:rsidRPr="008612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сентября</w:t>
      </w:r>
      <w:r w:rsidRPr="0086128D">
        <w:rPr>
          <w:rFonts w:ascii="Times New Roman" w:eastAsia="Calibri" w:hAnsi="Times New Roman" w:cs="Times New Roman"/>
          <w:sz w:val="28"/>
          <w:szCs w:val="28"/>
        </w:rPr>
        <w:t xml:space="preserve"> 2024 года     № </w:t>
      </w:r>
      <w:r>
        <w:rPr>
          <w:rFonts w:ascii="Times New Roman" w:eastAsia="Calibri" w:hAnsi="Times New Roman" w:cs="Times New Roman"/>
          <w:sz w:val="28"/>
          <w:szCs w:val="28"/>
        </w:rPr>
        <w:t>130</w:t>
      </w:r>
    </w:p>
    <w:p w:rsidR="0086128D" w:rsidRDefault="0086128D" w:rsidP="00944A0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944A0D" w:rsidRPr="0086128D" w:rsidRDefault="00944A0D" w:rsidP="00944A0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86128D" w:rsidRPr="0086128D" w:rsidRDefault="0086128D" w:rsidP="00944A0D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</w:pPr>
      <w:r w:rsidRPr="0086128D"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  <w:t xml:space="preserve">О внесении изменений в Правила благоустройства территории </w:t>
      </w:r>
    </w:p>
    <w:p w:rsidR="0086128D" w:rsidRPr="0086128D" w:rsidRDefault="0086128D" w:rsidP="00944A0D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</w:pPr>
      <w:r w:rsidRPr="0086128D"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  <w:t xml:space="preserve"> сельского поселения «</w:t>
      </w:r>
      <w:proofErr w:type="spellStart"/>
      <w:r w:rsidRPr="0086128D"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  <w:t>Пуйское</w:t>
      </w:r>
      <w:proofErr w:type="spellEnd"/>
      <w:r w:rsidRPr="0086128D"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  <w:t>» Вельского муниципального района Архангельской области, утвержденные решением Совета депутатов МО «</w:t>
      </w:r>
      <w:proofErr w:type="spellStart"/>
      <w:r w:rsidRPr="0086128D"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  <w:t>Пуйское</w:t>
      </w:r>
      <w:proofErr w:type="spellEnd"/>
      <w:r w:rsidRPr="0086128D"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  <w:t>» от 28 октября 2022 года № 50</w:t>
      </w:r>
    </w:p>
    <w:p w:rsidR="0086128D" w:rsidRDefault="0086128D" w:rsidP="00944A0D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44A0D" w:rsidRPr="0086128D" w:rsidRDefault="00944A0D" w:rsidP="00944A0D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6128D" w:rsidRDefault="0086128D" w:rsidP="00944A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128D">
        <w:rPr>
          <w:rFonts w:ascii="Times New Roman" w:eastAsia="Calibri" w:hAnsi="Times New Roman" w:cs="Times New Roman"/>
          <w:sz w:val="28"/>
          <w:szCs w:val="28"/>
          <w:lang w:eastAsia="ru-RU"/>
        </w:rPr>
        <w:t>Руководствуясь пунктом 19 статьи 14, статьей 45.1 Федерального закона от 06 октября 2003 года № 131-ФЗ «Об общих принципах организации местного самоуправления в Российской Федерации», , методическими рекомендациями по разработке  норм и правил по благоустройству территории муниципальных образований, утвержденными приказом Министерством строительства и жилищно-коммунального хозяйства Российской Федерации №1042/</w:t>
      </w:r>
      <w:proofErr w:type="spellStart"/>
      <w:r w:rsidRPr="0086128D">
        <w:rPr>
          <w:rFonts w:ascii="Times New Roman" w:eastAsia="Calibri" w:hAnsi="Times New Roman" w:cs="Times New Roman"/>
          <w:sz w:val="28"/>
          <w:szCs w:val="28"/>
          <w:lang w:eastAsia="ru-RU"/>
        </w:rPr>
        <w:t>пр</w:t>
      </w:r>
      <w:proofErr w:type="spellEnd"/>
      <w:r w:rsidRPr="008612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29 декабря 2021 года,  Совет депутатов сельского поселения «</w:t>
      </w:r>
      <w:proofErr w:type="spellStart"/>
      <w:r w:rsidRPr="0086128D">
        <w:rPr>
          <w:rFonts w:ascii="Times New Roman" w:eastAsia="Calibri" w:hAnsi="Times New Roman" w:cs="Times New Roman"/>
          <w:sz w:val="28"/>
          <w:szCs w:val="28"/>
          <w:lang w:eastAsia="ru-RU"/>
        </w:rPr>
        <w:t>Пуйское</w:t>
      </w:r>
      <w:proofErr w:type="spellEnd"/>
      <w:r w:rsidRPr="008612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Вельского муниципального района Архангельской области </w:t>
      </w:r>
      <w:r w:rsidRPr="0086128D"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  <w:t>РЕШИЛ</w:t>
      </w:r>
      <w:r w:rsidRPr="0086128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</w:p>
    <w:p w:rsidR="00944A0D" w:rsidRDefault="00944A0D" w:rsidP="00944A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6128D" w:rsidRDefault="0086128D" w:rsidP="00944A0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128D">
        <w:rPr>
          <w:rFonts w:ascii="Times New Roman" w:eastAsia="Calibri" w:hAnsi="Times New Roman" w:cs="Times New Roman"/>
          <w:sz w:val="28"/>
          <w:szCs w:val="28"/>
        </w:rPr>
        <w:t>1. Внести в Правила благоустройства территории сельского поселения «</w:t>
      </w:r>
      <w:proofErr w:type="spellStart"/>
      <w:r w:rsidRPr="0086128D">
        <w:rPr>
          <w:rFonts w:ascii="Times New Roman" w:eastAsia="Calibri" w:hAnsi="Times New Roman" w:cs="Times New Roman"/>
          <w:sz w:val="28"/>
          <w:szCs w:val="28"/>
        </w:rPr>
        <w:t>Пуйское</w:t>
      </w:r>
      <w:proofErr w:type="spellEnd"/>
      <w:r w:rsidRPr="0086128D">
        <w:rPr>
          <w:rFonts w:ascii="Times New Roman" w:eastAsia="Calibri" w:hAnsi="Times New Roman" w:cs="Times New Roman"/>
          <w:sz w:val="28"/>
          <w:szCs w:val="28"/>
        </w:rPr>
        <w:t>» Вельского муниципального района Архангельской области, утвержденные решением Совета депутатов МО «</w:t>
      </w:r>
      <w:proofErr w:type="spellStart"/>
      <w:r w:rsidRPr="0086128D">
        <w:rPr>
          <w:rFonts w:ascii="Times New Roman" w:eastAsia="Calibri" w:hAnsi="Times New Roman" w:cs="Times New Roman"/>
          <w:sz w:val="28"/>
          <w:szCs w:val="28"/>
        </w:rPr>
        <w:t>Пуйское</w:t>
      </w:r>
      <w:proofErr w:type="spellEnd"/>
      <w:r w:rsidRPr="0086128D">
        <w:rPr>
          <w:rFonts w:ascii="Times New Roman" w:eastAsia="Calibri" w:hAnsi="Times New Roman" w:cs="Times New Roman"/>
          <w:sz w:val="28"/>
          <w:szCs w:val="28"/>
        </w:rPr>
        <w:t>» от 28 октября 2022 года № 50 следующие изменения:</w:t>
      </w:r>
    </w:p>
    <w:p w:rsidR="00944A0D" w:rsidRDefault="00944A0D" w:rsidP="00944A0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038A" w:rsidRDefault="0086128D" w:rsidP="00944A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128D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86128D">
        <w:rPr>
          <w:rFonts w:ascii="Times New Roman" w:eastAsia="Calibri" w:hAnsi="Times New Roman" w:cs="Times New Roman"/>
          <w:sz w:val="28"/>
          <w:szCs w:val="28"/>
        </w:rPr>
        <w:t xml:space="preserve">ункт </w:t>
      </w:r>
      <w:r>
        <w:rPr>
          <w:rFonts w:ascii="Times New Roman" w:eastAsia="Calibri" w:hAnsi="Times New Roman" w:cs="Times New Roman"/>
          <w:sz w:val="28"/>
          <w:szCs w:val="28"/>
        </w:rPr>
        <w:t>3.8.18</w:t>
      </w:r>
      <w:r w:rsidRPr="0086128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изложить в новой редакции</w:t>
      </w:r>
      <w:r w:rsidRPr="0086128D">
        <w:rPr>
          <w:rFonts w:ascii="Times New Roman" w:eastAsia="Calibri" w:hAnsi="Times New Roman" w:cs="Times New Roman"/>
          <w:sz w:val="28"/>
          <w:szCs w:val="28"/>
        </w:rPr>
        <w:t>: «</w:t>
      </w:r>
      <w:r>
        <w:rPr>
          <w:rFonts w:ascii="Times New Roman" w:eastAsia="Calibri" w:hAnsi="Times New Roman" w:cs="Times New Roman"/>
          <w:sz w:val="28"/>
          <w:szCs w:val="28"/>
        </w:rPr>
        <w:t>3.8.18.</w:t>
      </w:r>
      <w:r w:rsidRPr="0086128D">
        <w:t xml:space="preserve"> </w:t>
      </w:r>
      <w:r w:rsidRPr="0086128D">
        <w:rPr>
          <w:rFonts w:ascii="Times New Roman" w:eastAsia="Calibri" w:hAnsi="Times New Roman" w:cs="Times New Roman"/>
          <w:sz w:val="28"/>
          <w:szCs w:val="28"/>
        </w:rPr>
        <w:t>Вырубка деревьев и кустарников (снос зеленых насаждений) производится на основании разрешения администрации сельского поселения «</w:t>
      </w:r>
      <w:proofErr w:type="spellStart"/>
      <w:r w:rsidRPr="0086128D">
        <w:rPr>
          <w:rFonts w:ascii="Times New Roman" w:eastAsia="Calibri" w:hAnsi="Times New Roman" w:cs="Times New Roman"/>
          <w:sz w:val="28"/>
          <w:szCs w:val="28"/>
        </w:rPr>
        <w:t>Пуйское</w:t>
      </w:r>
      <w:proofErr w:type="spellEnd"/>
      <w:r w:rsidRPr="0086128D">
        <w:rPr>
          <w:rFonts w:ascii="Times New Roman" w:eastAsia="Calibri" w:hAnsi="Times New Roman" w:cs="Times New Roman"/>
          <w:sz w:val="28"/>
          <w:szCs w:val="28"/>
        </w:rPr>
        <w:t>»</w:t>
      </w:r>
      <w:r w:rsidR="001A038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6128D" w:rsidRPr="0086128D" w:rsidRDefault="0086128D" w:rsidP="00944A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86128D">
        <w:rPr>
          <w:rFonts w:ascii="Times New Roman" w:eastAsia="Calibri" w:hAnsi="Times New Roman" w:cs="Times New Roman"/>
          <w:sz w:val="28"/>
          <w:szCs w:val="28"/>
        </w:rPr>
        <w:t xml:space="preserve">ырубка деревьев и кустарников (снос зеленых насаждений) производится без оформления разрешения в случаях реализации проектов по строительству, реконструкции объектов капитального строительства, в соответствии с перечнем мероприятий, осуществляемых застройщиком, техническим заказчиком, федеральными органами исполнительной власти, исполнительными органами государственной власти субъектов Российской Федерации, органами местного самоуправления и (или) иными организациями, в соответствии с положениями Градостроительного кодекса </w:t>
      </w:r>
      <w:r w:rsidRPr="0086128D">
        <w:rPr>
          <w:rFonts w:ascii="Times New Roman" w:eastAsia="Calibri" w:hAnsi="Times New Roman" w:cs="Times New Roman"/>
          <w:sz w:val="28"/>
          <w:szCs w:val="28"/>
        </w:rPr>
        <w:lastRenderedPageBreak/>
        <w:t>Российской Федерации в целях строительства, реконструкции объекта капитального строительства.».</w:t>
      </w:r>
    </w:p>
    <w:p w:rsidR="0086128D" w:rsidRPr="0086128D" w:rsidRDefault="0086128D" w:rsidP="00944A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 w:rsidRPr="0086128D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2. Настоящее решение вступает в силу со дня его официального опубликования.</w:t>
      </w:r>
    </w:p>
    <w:p w:rsidR="0086128D" w:rsidRDefault="0086128D" w:rsidP="00944A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A0D" w:rsidRDefault="00944A0D" w:rsidP="00944A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A0D" w:rsidRPr="0086128D" w:rsidRDefault="00944A0D" w:rsidP="00944A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28D" w:rsidRPr="0086128D" w:rsidRDefault="0086128D" w:rsidP="00944A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86128D" w:rsidRDefault="0086128D" w:rsidP="00944A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28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«</w:t>
      </w:r>
      <w:proofErr w:type="spellStart"/>
      <w:proofErr w:type="gramStart"/>
      <w:r w:rsidRPr="0086128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861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</w:t>
      </w:r>
      <w:proofErr w:type="gramEnd"/>
      <w:r w:rsidRPr="00861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Е.С. Костерина</w:t>
      </w:r>
    </w:p>
    <w:p w:rsidR="00944A0D" w:rsidRDefault="00944A0D" w:rsidP="00944A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A0D" w:rsidRDefault="00944A0D" w:rsidP="00944A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A0D" w:rsidRDefault="00944A0D" w:rsidP="00944A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28D" w:rsidRPr="0086128D" w:rsidRDefault="0086128D" w:rsidP="00944A0D">
      <w:pPr>
        <w:spacing w:after="0" w:line="240" w:lineRule="auto"/>
      </w:pPr>
      <w:bookmarkStart w:id="0" w:name="_GoBack"/>
      <w:bookmarkEnd w:id="0"/>
      <w:r w:rsidRPr="0086128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 «</w:t>
      </w:r>
      <w:proofErr w:type="spellStart"/>
      <w:r w:rsidRPr="0086128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861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                       А. А. </w:t>
      </w:r>
      <w:proofErr w:type="spellStart"/>
      <w:r w:rsidRPr="0086128D">
        <w:rPr>
          <w:rFonts w:ascii="Times New Roman" w:eastAsia="Times New Roman" w:hAnsi="Times New Roman" w:cs="Times New Roman"/>
          <w:sz w:val="28"/>
          <w:szCs w:val="28"/>
          <w:lang w:eastAsia="ru-RU"/>
        </w:rPr>
        <w:t>Пучинин</w:t>
      </w:r>
      <w:proofErr w:type="spellEnd"/>
    </w:p>
    <w:p w:rsidR="00E53544" w:rsidRDefault="00E53544" w:rsidP="00944A0D">
      <w:pPr>
        <w:spacing w:after="0" w:line="240" w:lineRule="auto"/>
      </w:pPr>
    </w:p>
    <w:sectPr w:rsidR="00E53544" w:rsidSect="00944A0D">
      <w:pgSz w:w="11907" w:h="16839" w:code="9"/>
      <w:pgMar w:top="1134" w:right="851" w:bottom="1134" w:left="1701" w:header="709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28D"/>
    <w:rsid w:val="001A038A"/>
    <w:rsid w:val="002B2B3E"/>
    <w:rsid w:val="004A6CA6"/>
    <w:rsid w:val="005F4C3F"/>
    <w:rsid w:val="0086128D"/>
    <w:rsid w:val="00944A0D"/>
    <w:rsid w:val="00E53544"/>
    <w:rsid w:val="00E6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58A0BC-9997-4367-9180-2751B8FD7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2024-10-08T10:00:00Z</dcterms:created>
  <dcterms:modified xsi:type="dcterms:W3CDTF">2024-10-08T10:25:00Z</dcterms:modified>
</cp:coreProperties>
</file>