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B0" w:rsidRPr="0094667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Архангельская область</w:t>
      </w:r>
    </w:p>
    <w:p w:rsidR="007F10B0" w:rsidRPr="0094667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Вельский муниципальный район сельское поселение «Пуйское»</w:t>
      </w:r>
    </w:p>
    <w:p w:rsidR="007F10B0" w:rsidRPr="0094667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DE316F" w:rsidRPr="00946670" w:rsidRDefault="00DE316F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946670" w:rsidRDefault="007F10B0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4964D3" w:rsidRPr="00946670" w:rsidRDefault="004964D3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94667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5D3798"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06 июня</w:t>
      </w:r>
      <w:r w:rsidR="00AD207C"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03185"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2024</w:t>
      </w: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   № </w:t>
      </w:r>
      <w:r w:rsidR="00B221E3">
        <w:rPr>
          <w:rFonts w:ascii="Times New Roman" w:eastAsia="Times New Roman" w:hAnsi="Times New Roman" w:cs="Times New Roman"/>
          <w:sz w:val="28"/>
          <w:szCs w:val="24"/>
          <w:lang w:eastAsia="ru-RU"/>
        </w:rPr>
        <w:t>113</w:t>
      </w:r>
    </w:p>
    <w:p w:rsidR="00043990" w:rsidRPr="00946670" w:rsidRDefault="0004399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5D91" w:rsidRPr="0094667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повестке дня </w:t>
      </w:r>
      <w:r w:rsidR="00B36313" w:rsidRPr="0094667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девятнадцатого</w:t>
      </w:r>
      <w:r w:rsidR="00003185" w:rsidRPr="0094667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9466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заседания </w:t>
      </w:r>
    </w:p>
    <w:p w:rsidR="007F10B0" w:rsidRPr="0094667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Совета депутатов сельского поселения «Пуйское» Вельского муниципального района Архангельской области</w:t>
      </w:r>
    </w:p>
    <w:p w:rsidR="007F10B0" w:rsidRPr="0094667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946670" w:rsidRDefault="007F10B0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9466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</w:t>
      </w: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D207C" w:rsidRPr="00946670" w:rsidRDefault="00AD207C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10B0" w:rsidRPr="00946670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Утвердить следующую повестку дня </w:t>
      </w:r>
      <w:r w:rsidR="00331034"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девятнадцатого</w:t>
      </w: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заседания Совета депутатов </w:t>
      </w:r>
      <w:r w:rsidR="00583E46"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сельского поселения «Пуйское» Вельского муниципального района Архангельской области</w:t>
      </w: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7F10B0" w:rsidRPr="00946670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2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4974"/>
        <w:gridCol w:w="3804"/>
      </w:tblGrid>
      <w:tr w:rsidR="00932601" w:rsidRPr="00946670" w:rsidTr="00B221E3">
        <w:trPr>
          <w:cantSplit/>
          <w:trHeight w:val="723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32601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E417E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Об исполнении бюджета сельского поселения «Пуйское» Вельского муниципального района Архангельской области за 202</w:t>
            </w:r>
            <w:r w:rsidR="00E417EA"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3</w:t>
            </w: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 xml:space="preserve"> год</w:t>
            </w:r>
          </w:p>
        </w:tc>
      </w:tr>
      <w:tr w:rsidR="00932601" w:rsidRPr="00946670" w:rsidTr="00B221E3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01" w:rsidRPr="00946670" w:rsidRDefault="00932601" w:rsidP="0093260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326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ДОКЛАДЧИК: Меньшикова С.Н.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466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Главный специалист управления по финансам </w:t>
            </w:r>
            <w:r w:rsidR="00946670"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администрации</w:t>
            </w: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Вельского муниципального района</w:t>
            </w:r>
          </w:p>
        </w:tc>
      </w:tr>
      <w:tr w:rsidR="002554F0" w:rsidRPr="00946670" w:rsidTr="00B221E3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946670" w:rsidRDefault="00043990" w:rsidP="002554F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2</w:t>
            </w:r>
            <w:r w:rsidR="002554F0"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. </w:t>
            </w:r>
          </w:p>
        </w:tc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946670" w:rsidRDefault="00932601" w:rsidP="0000318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О внесении изменений и дополнений в решение о бюджете   сельского поселения «Пуйское» Вельского муниципального района Архангельской области на 2024 год и на плановый период 2025 и 2026 годов</w:t>
            </w:r>
          </w:p>
        </w:tc>
      </w:tr>
      <w:tr w:rsidR="002554F0" w:rsidRPr="00946670" w:rsidTr="00B221E3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F0" w:rsidRPr="00946670" w:rsidRDefault="002554F0" w:rsidP="002554F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946670" w:rsidRDefault="00932601" w:rsidP="00255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ДОКЛАДЧИК: Меньшикова С.Н.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946670" w:rsidRDefault="00932601" w:rsidP="009466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Главный специалист управления по финансам</w:t>
            </w:r>
            <w:r w:rsidR="00946670" w:rsidRPr="00946670">
              <w:rPr>
                <w:sz w:val="24"/>
              </w:rPr>
              <w:t xml:space="preserve"> </w:t>
            </w:r>
            <w:r w:rsidR="00946670"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администрации</w:t>
            </w: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Вельского муниципального района</w:t>
            </w:r>
          </w:p>
        </w:tc>
      </w:tr>
      <w:tr w:rsidR="007826BB" w:rsidRPr="00946670" w:rsidTr="00B221E3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BB" w:rsidRPr="00946670" w:rsidRDefault="00043990" w:rsidP="004700A4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3.</w:t>
            </w:r>
          </w:p>
        </w:tc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BB" w:rsidRPr="00946670" w:rsidRDefault="00932601" w:rsidP="00932601">
            <w:pPr>
              <w:pStyle w:val="aa"/>
              <w:shd w:val="clear" w:color="auto" w:fill="FFFFFF"/>
              <w:jc w:val="both"/>
              <w:rPr>
                <w:color w:val="262626" w:themeColor="text1" w:themeTint="D9"/>
                <w:sz w:val="28"/>
                <w:szCs w:val="26"/>
              </w:rPr>
            </w:pPr>
            <w:r w:rsidRPr="00946670">
              <w:rPr>
                <w:bCs/>
                <w:color w:val="262626" w:themeColor="text1" w:themeTint="D9"/>
                <w:sz w:val="28"/>
                <w:szCs w:val="26"/>
              </w:rPr>
              <w:t xml:space="preserve">Об информации об исполнении бюджета сельского поселения «Пуйское» Вельского муниципального района Архангельской области за 1 квартал 2024 года и плановый период 2025 и 2026 годов </w:t>
            </w:r>
          </w:p>
        </w:tc>
      </w:tr>
      <w:tr w:rsidR="00932601" w:rsidRPr="00946670" w:rsidTr="00B221E3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01" w:rsidRPr="00946670" w:rsidRDefault="00932601" w:rsidP="0093260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32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ДОКЛАДЧИК: Меньшикова С.Н.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466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Главный специалист управления по финансам</w:t>
            </w:r>
            <w:r w:rsidR="00946670" w:rsidRPr="00946670">
              <w:rPr>
                <w:sz w:val="24"/>
              </w:rPr>
              <w:t xml:space="preserve"> </w:t>
            </w:r>
            <w:r w:rsidR="00946670"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администрации</w:t>
            </w: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Вельского муниципального района</w:t>
            </w:r>
          </w:p>
        </w:tc>
      </w:tr>
      <w:tr w:rsidR="00932601" w:rsidRPr="00946670" w:rsidTr="00B221E3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32601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4. </w:t>
            </w:r>
          </w:p>
        </w:tc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184708" w:rsidP="0093260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184708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Об утверждении регламента Совета депутатов сельского поселения «Пуйское» Вельского муниципального района Архангельской области</w:t>
            </w:r>
          </w:p>
        </w:tc>
      </w:tr>
      <w:tr w:rsidR="00932601" w:rsidRPr="00946670" w:rsidTr="00B221E3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01" w:rsidRPr="00946670" w:rsidRDefault="00932601" w:rsidP="0093260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32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sz w:val="24"/>
                <w:szCs w:val="24"/>
              </w:rPr>
              <w:t>ДОКЛАДЧИК: Кузнецова С.В.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32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sz w:val="24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932601" w:rsidRPr="00946670" w:rsidTr="00B221E3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32601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lastRenderedPageBreak/>
              <w:t xml:space="preserve">5. </w:t>
            </w:r>
          </w:p>
        </w:tc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0F3136" w:rsidP="000F313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Об утверждении перечня индикаторов риска нарушения обязательных требований при осуществлении муниципального контроля в сфере благоустройства</w:t>
            </w:r>
          </w:p>
        </w:tc>
      </w:tr>
      <w:tr w:rsidR="00932601" w:rsidRPr="00946670" w:rsidTr="00B221E3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01" w:rsidRPr="00946670" w:rsidRDefault="00932601" w:rsidP="0093260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16648F" w:rsidP="0016648F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ДОКЛАДЧИК: Кузнецова С.В.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16648F" w:rsidP="001664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932601" w:rsidRPr="00946670" w:rsidTr="00B221E3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32601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6. </w:t>
            </w:r>
          </w:p>
        </w:tc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BB0560" w:rsidP="0093260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Об отмене решения Совета депутатов сельского поселения «Пуйское» от 21 марта 2024 года № 111 «О внесении изменений в решение Совета депутатов муниципального образования «Пуйское» от 18 ноября 2019 года № 161 «О земельном налоге на территории муниципального образования «Пуйское»»</w:t>
            </w:r>
            <w:r w:rsidR="000F3136"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 xml:space="preserve"> </w:t>
            </w:r>
          </w:p>
        </w:tc>
      </w:tr>
      <w:tr w:rsidR="00932601" w:rsidRPr="00946670" w:rsidTr="00B221E3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01" w:rsidRPr="00946670" w:rsidRDefault="00932601" w:rsidP="0093260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32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ДОКЛАДЧИК: </w:t>
            </w:r>
            <w:r w:rsidRPr="00946670">
              <w:rPr>
                <w:rFonts w:ascii="Times New Roman" w:hAnsi="Times New Roman" w:cs="Times New Roman"/>
                <w:sz w:val="24"/>
                <w:szCs w:val="24"/>
              </w:rPr>
              <w:t>Кузнецова С.В.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32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sz w:val="24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932601" w:rsidRPr="00946670" w:rsidTr="00B221E3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932601" w:rsidP="00932601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7. </w:t>
            </w:r>
          </w:p>
        </w:tc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01" w:rsidRPr="00946670" w:rsidRDefault="00BB0560" w:rsidP="0093260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О внесении изменений в решение Совета депутатов муниципального образования «Пуйское» от 18 ноября 2019 года № 161 «О земельном налоге на территории муниципального образования «Пуйское»</w:t>
            </w:r>
          </w:p>
        </w:tc>
      </w:tr>
      <w:tr w:rsidR="007E1DEC" w:rsidRPr="00946670" w:rsidTr="00B221E3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EC" w:rsidRPr="00946670" w:rsidRDefault="007E1DEC" w:rsidP="007E1DEC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EC" w:rsidRPr="00946670" w:rsidRDefault="007E1DEC" w:rsidP="007E1D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ДОКЛАДЧИК: </w:t>
            </w:r>
            <w:r w:rsidRPr="00946670">
              <w:rPr>
                <w:rFonts w:ascii="Times New Roman" w:hAnsi="Times New Roman" w:cs="Times New Roman"/>
                <w:sz w:val="24"/>
                <w:szCs w:val="24"/>
              </w:rPr>
              <w:t>Кузнецова С.В.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EC" w:rsidRPr="00946670" w:rsidRDefault="007E1DEC" w:rsidP="007E1D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sz w:val="24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7E1DEC" w:rsidRPr="00946670" w:rsidTr="00B221E3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EC" w:rsidRPr="00946670" w:rsidRDefault="00784E53" w:rsidP="007E1DEC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8</w:t>
            </w:r>
            <w:r w:rsidR="007E1DEC"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. </w:t>
            </w:r>
          </w:p>
        </w:tc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EC" w:rsidRPr="00946670" w:rsidRDefault="00784E53" w:rsidP="00784E5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784E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 xml:space="preserve">О внесении изменений в Правила благоустройства территории </w:t>
            </w:r>
            <w:bookmarkStart w:id="0" w:name="_GoBack"/>
            <w:bookmarkEnd w:id="0"/>
            <w:r w:rsidRPr="00784E53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 xml:space="preserve"> сельского поселения «Пуйское» Вельского муниципального района Архангельской области, утвержденные решением Совета депутатов МО «Пуйское» от 28 октября 2022 года № 50</w:t>
            </w:r>
          </w:p>
        </w:tc>
      </w:tr>
      <w:tr w:rsidR="00784E53" w:rsidRPr="00946670" w:rsidTr="00B221E3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3" w:rsidRPr="00946670" w:rsidRDefault="00784E53" w:rsidP="00784E53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53" w:rsidRPr="00946670" w:rsidRDefault="00784E53" w:rsidP="00784E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ДОКЛАДЧИК: </w:t>
            </w:r>
            <w:r w:rsidRPr="00946670">
              <w:rPr>
                <w:rFonts w:ascii="Times New Roman" w:hAnsi="Times New Roman" w:cs="Times New Roman"/>
                <w:sz w:val="24"/>
                <w:szCs w:val="24"/>
              </w:rPr>
              <w:t>Кузнецова С.В.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53" w:rsidRPr="00946670" w:rsidRDefault="00784E53" w:rsidP="00784E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70">
              <w:rPr>
                <w:rFonts w:ascii="Times New Roman" w:hAnsi="Times New Roman" w:cs="Times New Roman"/>
                <w:sz w:val="24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784E53" w:rsidRPr="00946670" w:rsidTr="00CD6BAF">
        <w:trPr>
          <w:cantSplit/>
          <w:trHeight w:val="145"/>
          <w:jc w:val="right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53" w:rsidRPr="00946670" w:rsidRDefault="00784E53" w:rsidP="00784E53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9</w:t>
            </w: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. </w:t>
            </w:r>
          </w:p>
        </w:tc>
        <w:tc>
          <w:tcPr>
            <w:tcW w:w="8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53" w:rsidRPr="00946670" w:rsidRDefault="00784E53" w:rsidP="00784E5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</w:pPr>
            <w:r w:rsidRPr="0094667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6"/>
                <w:lang w:eastAsia="ru-RU"/>
              </w:rPr>
              <w:t>О внесении кандидатуры для включения в состав Молодежной палаты при Собрании депутатов Вельского муниципального района Архангельской области от сельского поселения «Пуйское» Вельского муниципального района Архангельской области</w:t>
            </w:r>
          </w:p>
        </w:tc>
      </w:tr>
      <w:tr w:rsidR="00784E53" w:rsidRPr="00946670" w:rsidTr="00CD6BAF">
        <w:trPr>
          <w:cantSplit/>
          <w:trHeight w:val="360"/>
          <w:jc w:val="right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3" w:rsidRPr="00946670" w:rsidRDefault="00784E53" w:rsidP="00784E53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53" w:rsidRPr="00946670" w:rsidRDefault="00784E53" w:rsidP="00784E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53" w:rsidRPr="00946670" w:rsidRDefault="00784E53" w:rsidP="00784E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2F1" w:rsidRPr="00946670" w:rsidRDefault="00D032F1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83E46" w:rsidRDefault="00583E46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21E3" w:rsidRPr="00946670" w:rsidRDefault="00B221E3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E316F" w:rsidRPr="00946670" w:rsidRDefault="007F10B0" w:rsidP="008F5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Совета депутатов</w:t>
      </w:r>
    </w:p>
    <w:p w:rsidR="00043990" w:rsidRPr="00946670" w:rsidRDefault="007F10B0" w:rsidP="00D03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«Пуйское» </w:t>
      </w:r>
      <w:r w:rsidR="00DE316F"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</w:t>
      </w:r>
      <w:r w:rsidR="006C6AB8"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="00DE316F"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="00583E46" w:rsidRPr="00946670">
        <w:rPr>
          <w:rFonts w:ascii="Times New Roman" w:eastAsia="Times New Roman" w:hAnsi="Times New Roman" w:cs="Times New Roman"/>
          <w:sz w:val="28"/>
          <w:szCs w:val="24"/>
          <w:lang w:eastAsia="ru-RU"/>
        </w:rPr>
        <w:t>Е.С. Костерина</w:t>
      </w: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670" w:rsidRPr="00946670" w:rsidRDefault="00946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946670" w:rsidRPr="00946670" w:rsidSect="00B221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605" w:rsidRDefault="00B47605" w:rsidP="00F97853">
      <w:pPr>
        <w:spacing w:after="0" w:line="240" w:lineRule="auto"/>
      </w:pPr>
      <w:r>
        <w:separator/>
      </w:r>
    </w:p>
  </w:endnote>
  <w:endnote w:type="continuationSeparator" w:id="0">
    <w:p w:rsidR="00B47605" w:rsidRDefault="00B47605" w:rsidP="00F9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605" w:rsidRDefault="00B47605" w:rsidP="00F97853">
      <w:pPr>
        <w:spacing w:after="0" w:line="240" w:lineRule="auto"/>
      </w:pPr>
      <w:r>
        <w:separator/>
      </w:r>
    </w:p>
  </w:footnote>
  <w:footnote w:type="continuationSeparator" w:id="0">
    <w:p w:rsidR="00B47605" w:rsidRDefault="00B47605" w:rsidP="00F97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03185"/>
    <w:rsid w:val="00016D6F"/>
    <w:rsid w:val="000431A7"/>
    <w:rsid w:val="00043990"/>
    <w:rsid w:val="00067C67"/>
    <w:rsid w:val="00077253"/>
    <w:rsid w:val="000928C5"/>
    <w:rsid w:val="000A1077"/>
    <w:rsid w:val="000A7764"/>
    <w:rsid w:val="000A7B84"/>
    <w:rsid w:val="000B0204"/>
    <w:rsid w:val="000C6143"/>
    <w:rsid w:val="000F3136"/>
    <w:rsid w:val="000F7EA8"/>
    <w:rsid w:val="00100535"/>
    <w:rsid w:val="00111F90"/>
    <w:rsid w:val="00124577"/>
    <w:rsid w:val="0014433F"/>
    <w:rsid w:val="00146F79"/>
    <w:rsid w:val="0016648F"/>
    <w:rsid w:val="00184708"/>
    <w:rsid w:val="00185DD7"/>
    <w:rsid w:val="001D373D"/>
    <w:rsid w:val="001E4C33"/>
    <w:rsid w:val="002029BA"/>
    <w:rsid w:val="002041A5"/>
    <w:rsid w:val="00210954"/>
    <w:rsid w:val="002251B3"/>
    <w:rsid w:val="002554F0"/>
    <w:rsid w:val="00263951"/>
    <w:rsid w:val="00287F36"/>
    <w:rsid w:val="0029181F"/>
    <w:rsid w:val="00295FDB"/>
    <w:rsid w:val="002A4B2A"/>
    <w:rsid w:val="002B59E2"/>
    <w:rsid w:val="002E5461"/>
    <w:rsid w:val="002F4AEC"/>
    <w:rsid w:val="00301F5D"/>
    <w:rsid w:val="00303AC4"/>
    <w:rsid w:val="00324F98"/>
    <w:rsid w:val="00330F4B"/>
    <w:rsid w:val="00331034"/>
    <w:rsid w:val="003851CE"/>
    <w:rsid w:val="003A25A7"/>
    <w:rsid w:val="003A6612"/>
    <w:rsid w:val="003D767A"/>
    <w:rsid w:val="00413881"/>
    <w:rsid w:val="00426BB6"/>
    <w:rsid w:val="0042786A"/>
    <w:rsid w:val="004438C2"/>
    <w:rsid w:val="00484E78"/>
    <w:rsid w:val="00490B02"/>
    <w:rsid w:val="004964D3"/>
    <w:rsid w:val="004B5A8B"/>
    <w:rsid w:val="004C36EC"/>
    <w:rsid w:val="004E513B"/>
    <w:rsid w:val="004E7302"/>
    <w:rsid w:val="00506646"/>
    <w:rsid w:val="00515B1C"/>
    <w:rsid w:val="005254D9"/>
    <w:rsid w:val="00532E36"/>
    <w:rsid w:val="00532FE9"/>
    <w:rsid w:val="005557C1"/>
    <w:rsid w:val="00583E46"/>
    <w:rsid w:val="00585B52"/>
    <w:rsid w:val="005918B9"/>
    <w:rsid w:val="005A1F57"/>
    <w:rsid w:val="005B5C97"/>
    <w:rsid w:val="005C050C"/>
    <w:rsid w:val="005D3798"/>
    <w:rsid w:val="0062271E"/>
    <w:rsid w:val="00630616"/>
    <w:rsid w:val="00633E46"/>
    <w:rsid w:val="00633E75"/>
    <w:rsid w:val="006617DC"/>
    <w:rsid w:val="00686DF2"/>
    <w:rsid w:val="006A031B"/>
    <w:rsid w:val="006C150A"/>
    <w:rsid w:val="006C5A09"/>
    <w:rsid w:val="006C6AB8"/>
    <w:rsid w:val="006F03BC"/>
    <w:rsid w:val="0073384F"/>
    <w:rsid w:val="00757B8F"/>
    <w:rsid w:val="007736C8"/>
    <w:rsid w:val="00777A0E"/>
    <w:rsid w:val="007826BB"/>
    <w:rsid w:val="00784E53"/>
    <w:rsid w:val="00792C2E"/>
    <w:rsid w:val="007A55E1"/>
    <w:rsid w:val="007E1DEC"/>
    <w:rsid w:val="007E51E9"/>
    <w:rsid w:val="007F10B0"/>
    <w:rsid w:val="00804893"/>
    <w:rsid w:val="00807D65"/>
    <w:rsid w:val="0081096A"/>
    <w:rsid w:val="008158FA"/>
    <w:rsid w:val="00820BCB"/>
    <w:rsid w:val="008231CA"/>
    <w:rsid w:val="008264A5"/>
    <w:rsid w:val="0083676E"/>
    <w:rsid w:val="00881191"/>
    <w:rsid w:val="00892332"/>
    <w:rsid w:val="008C08C2"/>
    <w:rsid w:val="008D119D"/>
    <w:rsid w:val="008D35A6"/>
    <w:rsid w:val="008E7282"/>
    <w:rsid w:val="008F19A2"/>
    <w:rsid w:val="008F571F"/>
    <w:rsid w:val="009048B6"/>
    <w:rsid w:val="00913303"/>
    <w:rsid w:val="00922BA3"/>
    <w:rsid w:val="00932601"/>
    <w:rsid w:val="009357E9"/>
    <w:rsid w:val="00935B45"/>
    <w:rsid w:val="00940C9E"/>
    <w:rsid w:val="009459CF"/>
    <w:rsid w:val="00946670"/>
    <w:rsid w:val="00952883"/>
    <w:rsid w:val="00985205"/>
    <w:rsid w:val="009943A5"/>
    <w:rsid w:val="009A4CBE"/>
    <w:rsid w:val="009B1F3C"/>
    <w:rsid w:val="009C08E0"/>
    <w:rsid w:val="009C4AD6"/>
    <w:rsid w:val="009D0CF3"/>
    <w:rsid w:val="009D7DE5"/>
    <w:rsid w:val="009F6504"/>
    <w:rsid w:val="009F6C72"/>
    <w:rsid w:val="00A1652D"/>
    <w:rsid w:val="00A24EC5"/>
    <w:rsid w:val="00A45753"/>
    <w:rsid w:val="00AB2C98"/>
    <w:rsid w:val="00AC1791"/>
    <w:rsid w:val="00AD207C"/>
    <w:rsid w:val="00AE37F6"/>
    <w:rsid w:val="00B1068B"/>
    <w:rsid w:val="00B221E3"/>
    <w:rsid w:val="00B36313"/>
    <w:rsid w:val="00B47605"/>
    <w:rsid w:val="00B520D4"/>
    <w:rsid w:val="00B633F4"/>
    <w:rsid w:val="00B6356C"/>
    <w:rsid w:val="00B900F8"/>
    <w:rsid w:val="00BA5B08"/>
    <w:rsid w:val="00BB0560"/>
    <w:rsid w:val="00BB5177"/>
    <w:rsid w:val="00BC4810"/>
    <w:rsid w:val="00BD2556"/>
    <w:rsid w:val="00BF14DD"/>
    <w:rsid w:val="00BF5F1E"/>
    <w:rsid w:val="00C03045"/>
    <w:rsid w:val="00C0437C"/>
    <w:rsid w:val="00C11781"/>
    <w:rsid w:val="00C42842"/>
    <w:rsid w:val="00C80CE1"/>
    <w:rsid w:val="00C96256"/>
    <w:rsid w:val="00CA2CBF"/>
    <w:rsid w:val="00CA7AFE"/>
    <w:rsid w:val="00CB11AC"/>
    <w:rsid w:val="00CC4B8B"/>
    <w:rsid w:val="00CC7DE2"/>
    <w:rsid w:val="00CD04F5"/>
    <w:rsid w:val="00CF6B48"/>
    <w:rsid w:val="00D032F1"/>
    <w:rsid w:val="00D06929"/>
    <w:rsid w:val="00D1295D"/>
    <w:rsid w:val="00D71779"/>
    <w:rsid w:val="00D80672"/>
    <w:rsid w:val="00DA3F90"/>
    <w:rsid w:val="00DA483D"/>
    <w:rsid w:val="00DE316F"/>
    <w:rsid w:val="00DE3AA1"/>
    <w:rsid w:val="00E05809"/>
    <w:rsid w:val="00E05C1D"/>
    <w:rsid w:val="00E07C58"/>
    <w:rsid w:val="00E361FD"/>
    <w:rsid w:val="00E417EA"/>
    <w:rsid w:val="00E7035E"/>
    <w:rsid w:val="00EA0A72"/>
    <w:rsid w:val="00EA2949"/>
    <w:rsid w:val="00EA573D"/>
    <w:rsid w:val="00EC3EA3"/>
    <w:rsid w:val="00EF55D8"/>
    <w:rsid w:val="00F00878"/>
    <w:rsid w:val="00F54EFB"/>
    <w:rsid w:val="00F71308"/>
    <w:rsid w:val="00F87B36"/>
    <w:rsid w:val="00F93B85"/>
    <w:rsid w:val="00F97853"/>
    <w:rsid w:val="00FA2BF9"/>
    <w:rsid w:val="00FA5D91"/>
    <w:rsid w:val="00FC4E24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390CA-C220-42D9-A148-5A2213E9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36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7853"/>
  </w:style>
  <w:style w:type="paragraph" w:styleId="a8">
    <w:name w:val="footer"/>
    <w:basedOn w:val="a"/>
    <w:link w:val="a9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7853"/>
  </w:style>
  <w:style w:type="paragraph" w:styleId="aa">
    <w:name w:val="Normal (Web)"/>
    <w:basedOn w:val="a"/>
    <w:uiPriority w:val="99"/>
    <w:unhideWhenUsed/>
    <w:rsid w:val="00815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158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DA766-C4D6-4C6A-AA85-C6099817A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161</cp:revision>
  <cp:lastPrinted>2024-07-03T08:51:00Z</cp:lastPrinted>
  <dcterms:created xsi:type="dcterms:W3CDTF">2021-09-24T09:10:00Z</dcterms:created>
  <dcterms:modified xsi:type="dcterms:W3CDTF">2024-07-03T08:51:00Z</dcterms:modified>
</cp:coreProperties>
</file>