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B28" w:rsidRPr="004E3B28" w:rsidRDefault="004E3B28" w:rsidP="004E3B28">
      <w:pPr>
        <w:jc w:val="center"/>
        <w:rPr>
          <w:sz w:val="28"/>
          <w:szCs w:val="28"/>
        </w:rPr>
      </w:pPr>
      <w:r w:rsidRPr="004E3B28">
        <w:rPr>
          <w:sz w:val="28"/>
          <w:szCs w:val="28"/>
        </w:rPr>
        <w:t>Архангельская область</w:t>
      </w:r>
    </w:p>
    <w:p w:rsidR="004E3B28" w:rsidRPr="004E3B28" w:rsidRDefault="004E3B28" w:rsidP="004E3B28">
      <w:pPr>
        <w:tabs>
          <w:tab w:val="left" w:pos="426"/>
        </w:tabs>
        <w:jc w:val="center"/>
        <w:rPr>
          <w:sz w:val="28"/>
          <w:szCs w:val="28"/>
        </w:rPr>
      </w:pPr>
      <w:r w:rsidRPr="004E3B28">
        <w:rPr>
          <w:sz w:val="28"/>
          <w:szCs w:val="28"/>
        </w:rPr>
        <w:t>Вельский муниципальный район сельское поселение  «Пуйское»</w:t>
      </w:r>
    </w:p>
    <w:p w:rsidR="004E3B28" w:rsidRPr="004E3B28" w:rsidRDefault="004E3B28" w:rsidP="004E3B28">
      <w:pPr>
        <w:tabs>
          <w:tab w:val="left" w:pos="426"/>
        </w:tabs>
        <w:jc w:val="center"/>
        <w:rPr>
          <w:sz w:val="28"/>
          <w:szCs w:val="28"/>
        </w:rPr>
      </w:pPr>
      <w:r w:rsidRPr="004E3B28">
        <w:rPr>
          <w:sz w:val="28"/>
          <w:szCs w:val="28"/>
        </w:rPr>
        <w:t xml:space="preserve">Совет депутатов сельского поселения «Пуйское» Вельского муниципального района Архангельской области пятого созыва </w:t>
      </w:r>
    </w:p>
    <w:p w:rsidR="004E3B28" w:rsidRPr="004E3B28" w:rsidRDefault="004E3B28" w:rsidP="004E3B28">
      <w:pPr>
        <w:tabs>
          <w:tab w:val="left" w:pos="426"/>
        </w:tabs>
        <w:jc w:val="center"/>
        <w:rPr>
          <w:sz w:val="28"/>
          <w:szCs w:val="28"/>
        </w:rPr>
      </w:pPr>
      <w:r w:rsidRPr="004E3B28">
        <w:rPr>
          <w:sz w:val="28"/>
          <w:szCs w:val="28"/>
        </w:rPr>
        <w:t>(</w:t>
      </w:r>
      <w:r w:rsidR="00304612">
        <w:rPr>
          <w:sz w:val="28"/>
          <w:szCs w:val="28"/>
        </w:rPr>
        <w:t>тринадцатое</w:t>
      </w:r>
      <w:r w:rsidRPr="004E3B28">
        <w:rPr>
          <w:sz w:val="28"/>
          <w:szCs w:val="28"/>
        </w:rPr>
        <w:t xml:space="preserve"> заседание)</w:t>
      </w:r>
    </w:p>
    <w:p w:rsidR="004E3B28" w:rsidRPr="004E3B28" w:rsidRDefault="004E3B28" w:rsidP="004E3B28">
      <w:pPr>
        <w:tabs>
          <w:tab w:val="left" w:pos="426"/>
        </w:tabs>
        <w:jc w:val="center"/>
        <w:rPr>
          <w:sz w:val="28"/>
          <w:szCs w:val="28"/>
        </w:rPr>
      </w:pPr>
    </w:p>
    <w:p w:rsidR="004E3B28" w:rsidRPr="004E3B28" w:rsidRDefault="004E3B28" w:rsidP="004E3B28">
      <w:pPr>
        <w:tabs>
          <w:tab w:val="left" w:pos="426"/>
        </w:tabs>
        <w:jc w:val="center"/>
        <w:rPr>
          <w:b/>
          <w:sz w:val="28"/>
          <w:szCs w:val="28"/>
        </w:rPr>
      </w:pPr>
      <w:r w:rsidRPr="004E3B28">
        <w:rPr>
          <w:b/>
          <w:sz w:val="28"/>
          <w:szCs w:val="28"/>
        </w:rPr>
        <w:t>РЕШЕНИЕ</w:t>
      </w:r>
    </w:p>
    <w:p w:rsidR="004E3B28" w:rsidRPr="004E3B28" w:rsidRDefault="004E3B28" w:rsidP="004E3B28">
      <w:pPr>
        <w:tabs>
          <w:tab w:val="left" w:pos="426"/>
        </w:tabs>
        <w:jc w:val="center"/>
        <w:rPr>
          <w:sz w:val="28"/>
          <w:szCs w:val="28"/>
        </w:rPr>
      </w:pPr>
    </w:p>
    <w:p w:rsidR="004E3B28" w:rsidRPr="004E3B28" w:rsidRDefault="004E3B28" w:rsidP="004E3B28">
      <w:pPr>
        <w:tabs>
          <w:tab w:val="left" w:pos="426"/>
        </w:tabs>
        <w:jc w:val="center"/>
        <w:rPr>
          <w:sz w:val="28"/>
          <w:szCs w:val="28"/>
        </w:rPr>
      </w:pPr>
      <w:r w:rsidRPr="004E3B28">
        <w:rPr>
          <w:sz w:val="28"/>
          <w:szCs w:val="28"/>
        </w:rPr>
        <w:t xml:space="preserve">от  </w:t>
      </w:r>
      <w:r w:rsidR="00304612">
        <w:rPr>
          <w:sz w:val="28"/>
          <w:szCs w:val="28"/>
        </w:rPr>
        <w:t>05 июня</w:t>
      </w:r>
      <w:r w:rsidRPr="004E3B28">
        <w:rPr>
          <w:sz w:val="28"/>
          <w:szCs w:val="28"/>
        </w:rPr>
        <w:t xml:space="preserve"> 2023 года     № </w:t>
      </w:r>
      <w:r w:rsidR="00304612">
        <w:rPr>
          <w:sz w:val="28"/>
          <w:szCs w:val="28"/>
        </w:rPr>
        <w:t>74</w:t>
      </w:r>
    </w:p>
    <w:p w:rsidR="004E3B28" w:rsidRPr="004E3B28" w:rsidRDefault="004E3B28" w:rsidP="004E3B28">
      <w:pPr>
        <w:tabs>
          <w:tab w:val="left" w:pos="426"/>
        </w:tabs>
        <w:jc w:val="center"/>
        <w:rPr>
          <w:sz w:val="28"/>
          <w:szCs w:val="28"/>
        </w:rPr>
      </w:pPr>
    </w:p>
    <w:p w:rsidR="004E3B28" w:rsidRPr="004E3B28" w:rsidRDefault="004E3B28" w:rsidP="004E3B28">
      <w:pPr>
        <w:jc w:val="center"/>
        <w:rPr>
          <w:b/>
          <w:sz w:val="28"/>
          <w:szCs w:val="28"/>
        </w:rPr>
      </w:pPr>
      <w:r w:rsidRPr="004E3B28">
        <w:rPr>
          <w:b/>
          <w:sz w:val="28"/>
          <w:szCs w:val="28"/>
        </w:rPr>
        <w:t>О внесении изменений и дополнений в Устав  сельского поселения «Пуйское» Вельского муниципального района Архангельской области</w:t>
      </w:r>
    </w:p>
    <w:p w:rsidR="00D71779" w:rsidRPr="004E3B28" w:rsidRDefault="00D71779">
      <w:pPr>
        <w:rPr>
          <w:sz w:val="28"/>
          <w:szCs w:val="28"/>
        </w:rPr>
      </w:pPr>
    </w:p>
    <w:p w:rsidR="004E3B28" w:rsidRPr="004E3B28" w:rsidRDefault="004E3B28" w:rsidP="004E3B28">
      <w:pPr>
        <w:ind w:firstLine="720"/>
        <w:jc w:val="both"/>
        <w:rPr>
          <w:sz w:val="28"/>
          <w:szCs w:val="28"/>
        </w:rPr>
      </w:pPr>
      <w:r w:rsidRPr="004E3B28">
        <w:rPr>
          <w:sz w:val="28"/>
          <w:szCs w:val="28"/>
        </w:rPr>
        <w:t xml:space="preserve">В целях приведения Устава муниципального образования «Пуйское» в соответствие с изменениями в федеральном законодательстве и законодательстве Архангельской области,  руководствуясь статьями 5 и 33 Устава муниципального образования «Пуйское», Совет депутатов </w:t>
      </w:r>
      <w:r w:rsidR="00304612">
        <w:rPr>
          <w:sz w:val="28"/>
          <w:szCs w:val="28"/>
        </w:rPr>
        <w:t xml:space="preserve">сельского поселения «Пуйское» Вельского муниципального района Архангельской области </w:t>
      </w:r>
      <w:r w:rsidRPr="004E3B28">
        <w:rPr>
          <w:b/>
          <w:sz w:val="28"/>
          <w:szCs w:val="28"/>
        </w:rPr>
        <w:t>РЕШИЛ</w:t>
      </w:r>
      <w:r w:rsidRPr="004E3B28">
        <w:rPr>
          <w:sz w:val="28"/>
          <w:szCs w:val="28"/>
        </w:rPr>
        <w:t xml:space="preserve">: </w:t>
      </w:r>
    </w:p>
    <w:p w:rsidR="004E3B28" w:rsidRPr="004E3B28" w:rsidRDefault="004E3B28" w:rsidP="004E3B28">
      <w:pPr>
        <w:ind w:firstLine="720"/>
        <w:jc w:val="both"/>
        <w:rPr>
          <w:sz w:val="28"/>
          <w:szCs w:val="28"/>
        </w:rPr>
      </w:pPr>
    </w:p>
    <w:p w:rsidR="004E3B28" w:rsidRDefault="004E3B28" w:rsidP="004E3B28">
      <w:pPr>
        <w:ind w:firstLine="720"/>
        <w:jc w:val="both"/>
        <w:rPr>
          <w:sz w:val="28"/>
          <w:szCs w:val="28"/>
        </w:rPr>
      </w:pPr>
      <w:r w:rsidRPr="00441300">
        <w:rPr>
          <w:sz w:val="28"/>
          <w:szCs w:val="28"/>
        </w:rPr>
        <w:t xml:space="preserve">1. </w:t>
      </w:r>
      <w:r w:rsidRPr="004E3B28">
        <w:rPr>
          <w:sz w:val="28"/>
          <w:szCs w:val="28"/>
        </w:rPr>
        <w:t>Внести в Устав сельского поселения «Пуйское» Вельского муниципального района Архангельской области, принятый решением Совета депутатов муниципального образования «Пуйское» от 19 апреля 2011 года №172, зарегистрированный главным управлением Министерства Юстиций Российской Федерации по Северо-Западному федеральному округу от 01.06.2011г. №RU295083132011001, следующие изменения:</w:t>
      </w:r>
      <w:r w:rsidRPr="00441300">
        <w:rPr>
          <w:sz w:val="28"/>
          <w:szCs w:val="28"/>
        </w:rPr>
        <w:t xml:space="preserve">  </w:t>
      </w:r>
      <w:r>
        <w:rPr>
          <w:sz w:val="28"/>
          <w:szCs w:val="28"/>
        </w:rPr>
        <w:t xml:space="preserve">                                                                                                                 </w:t>
      </w:r>
    </w:p>
    <w:p w:rsidR="004E3B28" w:rsidRDefault="004E3B28" w:rsidP="004E3B28">
      <w:pPr>
        <w:autoSpaceDE w:val="0"/>
        <w:autoSpaceDN w:val="0"/>
        <w:adjustRightInd w:val="0"/>
        <w:ind w:firstLine="708"/>
        <w:jc w:val="both"/>
        <w:rPr>
          <w:sz w:val="28"/>
          <w:szCs w:val="28"/>
        </w:rPr>
      </w:pPr>
    </w:p>
    <w:p w:rsidR="004E3B28" w:rsidRDefault="004E3B28" w:rsidP="004E3B28">
      <w:pPr>
        <w:autoSpaceDE w:val="0"/>
        <w:autoSpaceDN w:val="0"/>
        <w:adjustRightInd w:val="0"/>
        <w:ind w:firstLine="708"/>
        <w:jc w:val="both"/>
        <w:rPr>
          <w:rFonts w:eastAsia="Calibri"/>
          <w:sz w:val="28"/>
          <w:szCs w:val="28"/>
        </w:rPr>
      </w:pPr>
      <w:r>
        <w:rPr>
          <w:sz w:val="28"/>
          <w:szCs w:val="28"/>
        </w:rPr>
        <w:t xml:space="preserve">1) </w:t>
      </w:r>
      <w:r>
        <w:rPr>
          <w:rFonts w:eastAsia="Calibri"/>
          <w:sz w:val="28"/>
          <w:szCs w:val="28"/>
        </w:rPr>
        <w:t xml:space="preserve">Пункт </w:t>
      </w:r>
      <w:r w:rsidRPr="004E3B28">
        <w:rPr>
          <w:rFonts w:eastAsia="Calibri"/>
          <w:sz w:val="28"/>
          <w:szCs w:val="28"/>
        </w:rPr>
        <w:t>2 статьи 11.1 устава</w:t>
      </w:r>
      <w:r>
        <w:rPr>
          <w:rFonts w:eastAsia="Calibri"/>
          <w:sz w:val="28"/>
          <w:szCs w:val="28"/>
        </w:rPr>
        <w:t xml:space="preserve"> изложить в следующей редакции:</w:t>
      </w:r>
    </w:p>
    <w:p w:rsidR="004E3B28" w:rsidRPr="005B6F9A" w:rsidRDefault="004E3B28" w:rsidP="004E3B28">
      <w:pPr>
        <w:autoSpaceDE w:val="0"/>
        <w:autoSpaceDN w:val="0"/>
        <w:adjustRightInd w:val="0"/>
        <w:ind w:firstLine="708"/>
        <w:jc w:val="both"/>
        <w:rPr>
          <w:sz w:val="28"/>
          <w:szCs w:val="28"/>
        </w:rPr>
      </w:pPr>
      <w:r w:rsidRPr="004E3B28">
        <w:rPr>
          <w:sz w:val="28"/>
          <w:szCs w:val="28"/>
        </w:rPr>
        <w:t>«2.</w:t>
      </w:r>
      <w:r w:rsidRPr="005B6F9A">
        <w:rPr>
          <w:i/>
          <w:sz w:val="28"/>
          <w:szCs w:val="28"/>
        </w:rPr>
        <w:t xml:space="preserve"> </w:t>
      </w:r>
      <w:r w:rsidRPr="005B6F9A">
        <w:rPr>
          <w:sz w:val="28"/>
          <w:szCs w:val="28"/>
        </w:rPr>
        <w:t xml:space="preserve">Староста сельского населенного пункта назначается </w:t>
      </w:r>
      <w:r w:rsidRPr="004E3B28">
        <w:rPr>
          <w:sz w:val="28"/>
          <w:szCs w:val="28"/>
        </w:rPr>
        <w:t>Советом депутатов муниципального образования «Пуйское»</w:t>
      </w:r>
      <w:r w:rsidRPr="005B6F9A">
        <w:rPr>
          <w:sz w:val="28"/>
          <w:szCs w:val="28"/>
        </w:rPr>
        <w:t>,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5B6F9A">
        <w:rPr>
          <w:sz w:val="28"/>
          <w:szCs w:val="28"/>
        </w:rPr>
        <w:t>.»</w:t>
      </w:r>
      <w:r>
        <w:rPr>
          <w:sz w:val="28"/>
          <w:szCs w:val="28"/>
        </w:rPr>
        <w:t>;</w:t>
      </w:r>
      <w:proofErr w:type="gramEnd"/>
    </w:p>
    <w:p w:rsidR="004E3B28" w:rsidRDefault="004E3B28" w:rsidP="004E3B28">
      <w:pPr>
        <w:autoSpaceDE w:val="0"/>
        <w:autoSpaceDN w:val="0"/>
        <w:adjustRightInd w:val="0"/>
        <w:ind w:firstLine="708"/>
        <w:jc w:val="both"/>
        <w:rPr>
          <w:sz w:val="28"/>
          <w:szCs w:val="28"/>
        </w:rPr>
      </w:pPr>
    </w:p>
    <w:p w:rsidR="004E3B28" w:rsidRPr="005B6F9A" w:rsidRDefault="004E3B28" w:rsidP="004E3B28">
      <w:pPr>
        <w:autoSpaceDE w:val="0"/>
        <w:autoSpaceDN w:val="0"/>
        <w:adjustRightInd w:val="0"/>
        <w:ind w:firstLine="708"/>
        <w:jc w:val="both"/>
        <w:rPr>
          <w:sz w:val="28"/>
          <w:szCs w:val="28"/>
        </w:rPr>
      </w:pPr>
      <w:r>
        <w:rPr>
          <w:sz w:val="28"/>
          <w:szCs w:val="28"/>
        </w:rPr>
        <w:t xml:space="preserve">2) </w:t>
      </w:r>
      <w:r>
        <w:rPr>
          <w:rFonts w:eastAsia="Calibri"/>
          <w:sz w:val="28"/>
          <w:szCs w:val="28"/>
        </w:rPr>
        <w:t xml:space="preserve">Статью </w:t>
      </w:r>
      <w:r w:rsidR="00B2514F">
        <w:rPr>
          <w:rFonts w:eastAsia="Calibri"/>
          <w:sz w:val="28"/>
          <w:szCs w:val="28"/>
        </w:rPr>
        <w:t>20</w:t>
      </w:r>
      <w:r>
        <w:rPr>
          <w:rFonts w:eastAsia="Calibri"/>
          <w:i/>
          <w:sz w:val="28"/>
          <w:szCs w:val="28"/>
        </w:rPr>
        <w:t xml:space="preserve"> </w:t>
      </w:r>
      <w:r>
        <w:rPr>
          <w:rFonts w:eastAsia="Calibri"/>
          <w:sz w:val="28"/>
          <w:szCs w:val="28"/>
        </w:rPr>
        <w:t xml:space="preserve">устава </w:t>
      </w:r>
      <w:r w:rsidRPr="005B6F9A">
        <w:rPr>
          <w:sz w:val="28"/>
          <w:szCs w:val="28"/>
        </w:rPr>
        <w:t xml:space="preserve">дополнить пунктом </w:t>
      </w:r>
      <w:r w:rsidR="00B2514F">
        <w:rPr>
          <w:sz w:val="28"/>
          <w:szCs w:val="28"/>
        </w:rPr>
        <w:t>9.3</w:t>
      </w:r>
      <w:r w:rsidR="00226B75">
        <w:rPr>
          <w:sz w:val="28"/>
          <w:szCs w:val="28"/>
        </w:rPr>
        <w:t xml:space="preserve">. </w:t>
      </w:r>
      <w:r w:rsidRPr="005B6F9A">
        <w:rPr>
          <w:sz w:val="28"/>
          <w:szCs w:val="28"/>
        </w:rPr>
        <w:t xml:space="preserve">следующего содержания: </w:t>
      </w:r>
    </w:p>
    <w:p w:rsidR="004E3B28" w:rsidRPr="005B6F9A" w:rsidRDefault="004E3B28" w:rsidP="004E3B28">
      <w:pPr>
        <w:autoSpaceDE w:val="0"/>
        <w:autoSpaceDN w:val="0"/>
        <w:adjustRightInd w:val="0"/>
        <w:ind w:firstLine="708"/>
        <w:jc w:val="both"/>
        <w:rPr>
          <w:sz w:val="28"/>
          <w:szCs w:val="28"/>
        </w:rPr>
      </w:pPr>
      <w:r w:rsidRPr="005B6F9A">
        <w:rPr>
          <w:sz w:val="28"/>
          <w:szCs w:val="28"/>
        </w:rPr>
        <w:t>«</w:t>
      </w:r>
      <w:r w:rsidR="00B2514F">
        <w:rPr>
          <w:sz w:val="28"/>
          <w:szCs w:val="28"/>
        </w:rPr>
        <w:t>9</w:t>
      </w:r>
      <w:r w:rsidR="00226B75">
        <w:rPr>
          <w:sz w:val="28"/>
          <w:szCs w:val="28"/>
        </w:rPr>
        <w:t>.</w:t>
      </w:r>
      <w:r w:rsidR="00B2514F">
        <w:rPr>
          <w:sz w:val="28"/>
          <w:szCs w:val="28"/>
        </w:rPr>
        <w:t>3</w:t>
      </w:r>
      <w:bookmarkStart w:id="0" w:name="_GoBack"/>
      <w:bookmarkEnd w:id="0"/>
      <w:r w:rsidR="00226B75">
        <w:rPr>
          <w:sz w:val="28"/>
          <w:szCs w:val="28"/>
        </w:rPr>
        <w:t>.</w:t>
      </w:r>
      <w:r>
        <w:rPr>
          <w:sz w:val="28"/>
          <w:szCs w:val="28"/>
        </w:rPr>
        <w:t xml:space="preserve"> </w:t>
      </w:r>
      <w:r w:rsidRPr="00AD2281">
        <w:rPr>
          <w:sz w:val="28"/>
          <w:szCs w:val="28"/>
        </w:rPr>
        <w:t xml:space="preserve">Полномочия депутата </w:t>
      </w:r>
      <w:r w:rsidRPr="003B0FF8">
        <w:rPr>
          <w:sz w:val="28"/>
          <w:szCs w:val="28"/>
        </w:rPr>
        <w:t>Совета депутатов</w:t>
      </w:r>
      <w:r w:rsidRPr="00AD2281">
        <w:rPr>
          <w:sz w:val="28"/>
          <w:szCs w:val="28"/>
        </w:rPr>
        <w:t xml:space="preserve"> муниципального образования </w:t>
      </w:r>
      <w:r w:rsidRPr="003B0FF8">
        <w:rPr>
          <w:sz w:val="28"/>
          <w:szCs w:val="28"/>
        </w:rPr>
        <w:t>«</w:t>
      </w:r>
      <w:r w:rsidR="003B0FF8" w:rsidRPr="003B0FF8">
        <w:rPr>
          <w:sz w:val="28"/>
          <w:szCs w:val="28"/>
        </w:rPr>
        <w:t>Пуйское</w:t>
      </w:r>
      <w:r w:rsidRPr="003B0FF8">
        <w:rPr>
          <w:sz w:val="28"/>
          <w:szCs w:val="28"/>
        </w:rPr>
        <w:t>»</w:t>
      </w:r>
      <w:r w:rsidRPr="00AD2281">
        <w:rPr>
          <w:sz w:val="28"/>
          <w:szCs w:val="28"/>
        </w:rPr>
        <w:t xml:space="preserve"> прекращаются досрочно решением </w:t>
      </w:r>
      <w:r w:rsidRPr="003B0FF8">
        <w:rPr>
          <w:sz w:val="28"/>
          <w:szCs w:val="28"/>
        </w:rPr>
        <w:t>Совета депутатов</w:t>
      </w:r>
      <w:r w:rsidRPr="00AD2281">
        <w:rPr>
          <w:sz w:val="28"/>
          <w:szCs w:val="28"/>
        </w:rPr>
        <w:t xml:space="preserve"> муниципального образования </w:t>
      </w:r>
      <w:r w:rsidRPr="003B0FF8">
        <w:rPr>
          <w:sz w:val="28"/>
          <w:szCs w:val="28"/>
        </w:rPr>
        <w:t>«</w:t>
      </w:r>
      <w:r w:rsidR="003B0FF8" w:rsidRPr="003B0FF8">
        <w:rPr>
          <w:sz w:val="28"/>
          <w:szCs w:val="28"/>
        </w:rPr>
        <w:t>Пуйское</w:t>
      </w:r>
      <w:r w:rsidRPr="003B0FF8">
        <w:rPr>
          <w:sz w:val="28"/>
          <w:szCs w:val="28"/>
        </w:rPr>
        <w:t>»</w:t>
      </w:r>
      <w:r w:rsidRPr="00AD2281">
        <w:rPr>
          <w:sz w:val="28"/>
          <w:szCs w:val="28"/>
        </w:rPr>
        <w:t xml:space="preserve"> в случае отсутствия депутата без уважительных причин на всех заседаниях </w:t>
      </w:r>
      <w:r w:rsidRPr="003B0FF8">
        <w:rPr>
          <w:sz w:val="28"/>
          <w:szCs w:val="28"/>
        </w:rPr>
        <w:t>Совета депутатов</w:t>
      </w:r>
      <w:r w:rsidRPr="00AD2281">
        <w:rPr>
          <w:sz w:val="28"/>
          <w:szCs w:val="28"/>
        </w:rPr>
        <w:t xml:space="preserve"> муниципального образования </w:t>
      </w:r>
      <w:r w:rsidRPr="003B0FF8">
        <w:rPr>
          <w:sz w:val="28"/>
          <w:szCs w:val="28"/>
        </w:rPr>
        <w:t>«</w:t>
      </w:r>
      <w:r w:rsidR="003B0FF8" w:rsidRPr="003B0FF8">
        <w:rPr>
          <w:sz w:val="28"/>
          <w:szCs w:val="28"/>
        </w:rPr>
        <w:t>Пуйское</w:t>
      </w:r>
      <w:r w:rsidRPr="003B0FF8">
        <w:rPr>
          <w:sz w:val="28"/>
          <w:szCs w:val="28"/>
        </w:rPr>
        <w:t>»</w:t>
      </w:r>
      <w:r w:rsidRPr="00AD2281">
        <w:rPr>
          <w:sz w:val="28"/>
          <w:szCs w:val="28"/>
        </w:rPr>
        <w:t xml:space="preserve"> в течение шести месяцев подряд</w:t>
      </w:r>
      <w:proofErr w:type="gramStart"/>
      <w:r w:rsidRPr="005B6F9A">
        <w:rPr>
          <w:sz w:val="28"/>
          <w:szCs w:val="28"/>
        </w:rPr>
        <w:t>.»</w:t>
      </w:r>
      <w:r w:rsidR="00C82B79">
        <w:rPr>
          <w:sz w:val="28"/>
          <w:szCs w:val="28"/>
        </w:rPr>
        <w:t>.</w:t>
      </w:r>
      <w:proofErr w:type="gramEnd"/>
    </w:p>
    <w:p w:rsidR="004E3B28" w:rsidRPr="004E3B28" w:rsidRDefault="004E3B28" w:rsidP="004E3B28">
      <w:pPr>
        <w:autoSpaceDE w:val="0"/>
        <w:autoSpaceDN w:val="0"/>
        <w:adjustRightInd w:val="0"/>
        <w:spacing w:line="360" w:lineRule="exact"/>
        <w:ind w:firstLine="709"/>
        <w:jc w:val="both"/>
        <w:rPr>
          <w:iCs/>
          <w:sz w:val="28"/>
          <w:szCs w:val="28"/>
        </w:rPr>
      </w:pPr>
      <w:r w:rsidRPr="004E3B28">
        <w:rPr>
          <w:sz w:val="28"/>
          <w:szCs w:val="28"/>
        </w:rPr>
        <w:lastRenderedPageBreak/>
        <w:t xml:space="preserve">2.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4E3B28">
        <w:rPr>
          <w:iCs/>
          <w:sz w:val="28"/>
          <w:szCs w:val="28"/>
        </w:rPr>
        <w:t>от 21 июля 2005 года № 97-ФЗ «О государственной регистрации уставов муниципальных образований».</w:t>
      </w:r>
    </w:p>
    <w:p w:rsidR="004E3B28" w:rsidRPr="004E3B28" w:rsidRDefault="004E3B28" w:rsidP="004E3B28">
      <w:pPr>
        <w:autoSpaceDE w:val="0"/>
        <w:autoSpaceDN w:val="0"/>
        <w:adjustRightInd w:val="0"/>
        <w:spacing w:line="360" w:lineRule="exact"/>
        <w:ind w:firstLine="709"/>
        <w:jc w:val="both"/>
        <w:rPr>
          <w:sz w:val="28"/>
          <w:szCs w:val="28"/>
        </w:rPr>
      </w:pPr>
      <w:r w:rsidRPr="004E3B28">
        <w:rPr>
          <w:sz w:val="28"/>
          <w:szCs w:val="28"/>
        </w:rPr>
        <w:t>3. Опубликовать настоящее решение в газете «</w:t>
      </w:r>
      <w:proofErr w:type="spellStart"/>
      <w:r w:rsidRPr="004E3B28">
        <w:rPr>
          <w:sz w:val="28"/>
          <w:szCs w:val="28"/>
        </w:rPr>
        <w:t>Пуйский</w:t>
      </w:r>
      <w:proofErr w:type="spellEnd"/>
      <w:r w:rsidRPr="004E3B28">
        <w:rPr>
          <w:sz w:val="28"/>
          <w:szCs w:val="28"/>
        </w:rPr>
        <w:t xml:space="preserve"> вестник» после его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4E3B28">
        <w:rPr>
          <w:iCs/>
          <w:sz w:val="28"/>
          <w:szCs w:val="28"/>
        </w:rPr>
        <w:t>от 21 июля 2005 года №97-ФЗ «О государственной регистрации уставов муниципальных образований»</w:t>
      </w:r>
      <w:r w:rsidRPr="004E3B28">
        <w:rPr>
          <w:sz w:val="28"/>
          <w:szCs w:val="28"/>
        </w:rPr>
        <w:t>.</w:t>
      </w:r>
    </w:p>
    <w:p w:rsidR="004E3B28" w:rsidRPr="004E3B28" w:rsidRDefault="004E3B28" w:rsidP="004E3B28">
      <w:pPr>
        <w:autoSpaceDE w:val="0"/>
        <w:autoSpaceDN w:val="0"/>
        <w:adjustRightInd w:val="0"/>
        <w:spacing w:line="360" w:lineRule="exact"/>
        <w:ind w:firstLine="709"/>
        <w:jc w:val="both"/>
        <w:rPr>
          <w:sz w:val="28"/>
          <w:szCs w:val="28"/>
        </w:rPr>
      </w:pPr>
      <w:r w:rsidRPr="004E3B28">
        <w:rPr>
          <w:sz w:val="28"/>
          <w:szCs w:val="28"/>
        </w:rPr>
        <w:t xml:space="preserve">4. Совету депутатов муниципального образования «Пуйское», </w:t>
      </w:r>
      <w:r w:rsidRPr="004E3B28">
        <w:rPr>
          <w:color w:val="000000"/>
          <w:sz w:val="28"/>
          <w:szCs w:val="28"/>
        </w:rPr>
        <w:t xml:space="preserve">главе </w:t>
      </w:r>
      <w:r w:rsidRPr="004E3B28">
        <w:rPr>
          <w:sz w:val="28"/>
          <w:szCs w:val="28"/>
        </w:rPr>
        <w:t>муниципального образования «Пуйское»</w:t>
      </w:r>
      <w:r w:rsidRPr="004E3B28">
        <w:rPr>
          <w:color w:val="000000"/>
          <w:sz w:val="28"/>
          <w:szCs w:val="28"/>
        </w:rPr>
        <w:t xml:space="preserve">, администрации </w:t>
      </w:r>
      <w:r w:rsidRPr="004E3B28">
        <w:rPr>
          <w:sz w:val="28"/>
          <w:szCs w:val="28"/>
        </w:rPr>
        <w:t>муниципального образования «Пуйское»</w:t>
      </w:r>
      <w:r w:rsidRPr="004E3B28">
        <w:rPr>
          <w:color w:val="000000"/>
          <w:sz w:val="28"/>
          <w:szCs w:val="28"/>
        </w:rPr>
        <w:t xml:space="preserve"> </w:t>
      </w:r>
      <w:r w:rsidRPr="004E3B28">
        <w:rPr>
          <w:sz w:val="28"/>
          <w:szCs w:val="28"/>
        </w:rPr>
        <w:t>привести муниципальные нормативные правовые акты в соответствие с принятыми изменениями и дополнениями Устав сельского поселения «Пуйское» Вельского муниципального района Архангельской области.</w:t>
      </w:r>
    </w:p>
    <w:p w:rsidR="004E3B28" w:rsidRPr="004E3B28" w:rsidRDefault="004E3B28" w:rsidP="004E3B28">
      <w:pPr>
        <w:ind w:right="-1"/>
        <w:jc w:val="both"/>
        <w:rPr>
          <w:sz w:val="28"/>
          <w:szCs w:val="28"/>
        </w:rPr>
      </w:pPr>
    </w:p>
    <w:p w:rsidR="004E3B28" w:rsidRPr="004E3B28" w:rsidRDefault="004E3B28" w:rsidP="004E3B28">
      <w:pPr>
        <w:ind w:right="-1"/>
        <w:jc w:val="both"/>
        <w:rPr>
          <w:sz w:val="28"/>
          <w:szCs w:val="28"/>
        </w:rPr>
      </w:pPr>
    </w:p>
    <w:p w:rsidR="004E3B28" w:rsidRPr="004E3B28" w:rsidRDefault="004E3B28" w:rsidP="004E3B28">
      <w:pPr>
        <w:ind w:right="-1"/>
        <w:jc w:val="both"/>
        <w:rPr>
          <w:sz w:val="28"/>
          <w:szCs w:val="28"/>
        </w:rPr>
      </w:pPr>
    </w:p>
    <w:p w:rsidR="004E3B28" w:rsidRPr="004E3B28" w:rsidRDefault="004E3B28" w:rsidP="004E3B28">
      <w:pPr>
        <w:ind w:right="-1"/>
        <w:jc w:val="both"/>
        <w:rPr>
          <w:sz w:val="28"/>
          <w:szCs w:val="28"/>
        </w:rPr>
      </w:pPr>
    </w:p>
    <w:p w:rsidR="004E3B28" w:rsidRPr="004E3B28" w:rsidRDefault="004E3B28" w:rsidP="004E3B28">
      <w:pPr>
        <w:ind w:right="-1"/>
        <w:jc w:val="both"/>
        <w:rPr>
          <w:sz w:val="28"/>
          <w:szCs w:val="28"/>
        </w:rPr>
      </w:pPr>
      <w:r w:rsidRPr="004E3B28">
        <w:rPr>
          <w:sz w:val="28"/>
          <w:szCs w:val="28"/>
        </w:rPr>
        <w:t xml:space="preserve">Председатель Совета депутатов </w:t>
      </w:r>
    </w:p>
    <w:p w:rsidR="004E3B28" w:rsidRPr="004E3B28" w:rsidRDefault="004E3B28" w:rsidP="004E3B28">
      <w:pPr>
        <w:ind w:right="-1"/>
        <w:jc w:val="both"/>
        <w:rPr>
          <w:sz w:val="28"/>
          <w:szCs w:val="28"/>
        </w:rPr>
      </w:pPr>
      <w:r w:rsidRPr="004E3B28">
        <w:rPr>
          <w:sz w:val="28"/>
          <w:szCs w:val="28"/>
        </w:rPr>
        <w:t xml:space="preserve">муниципального образования «Пуйское»                              М.А. </w:t>
      </w:r>
      <w:proofErr w:type="spellStart"/>
      <w:r w:rsidRPr="004E3B28">
        <w:rPr>
          <w:sz w:val="28"/>
          <w:szCs w:val="28"/>
        </w:rPr>
        <w:t>Заборская</w:t>
      </w:r>
      <w:proofErr w:type="spellEnd"/>
    </w:p>
    <w:p w:rsidR="004E3B28" w:rsidRPr="004E3B28" w:rsidRDefault="004E3B28" w:rsidP="004E3B28">
      <w:pPr>
        <w:jc w:val="both"/>
        <w:rPr>
          <w:sz w:val="28"/>
          <w:szCs w:val="28"/>
        </w:rPr>
      </w:pPr>
    </w:p>
    <w:p w:rsidR="004E3B28" w:rsidRPr="004E3B28" w:rsidRDefault="004E3B28" w:rsidP="004E3B28">
      <w:pPr>
        <w:jc w:val="both"/>
        <w:rPr>
          <w:sz w:val="28"/>
          <w:szCs w:val="28"/>
        </w:rPr>
      </w:pPr>
    </w:p>
    <w:p w:rsidR="004E3B28" w:rsidRPr="004E3B28" w:rsidRDefault="004E3B28" w:rsidP="004E3B28">
      <w:pPr>
        <w:jc w:val="both"/>
        <w:rPr>
          <w:sz w:val="28"/>
          <w:szCs w:val="28"/>
        </w:rPr>
      </w:pPr>
    </w:p>
    <w:p w:rsidR="004E3B28" w:rsidRPr="004E3B28" w:rsidRDefault="004E3B28" w:rsidP="004E3B28">
      <w:pPr>
        <w:jc w:val="both"/>
        <w:rPr>
          <w:sz w:val="28"/>
          <w:szCs w:val="28"/>
        </w:rPr>
      </w:pPr>
    </w:p>
    <w:p w:rsidR="004E3B28" w:rsidRPr="004E3B28" w:rsidRDefault="004E3B28" w:rsidP="004E3B28">
      <w:pPr>
        <w:jc w:val="both"/>
      </w:pPr>
      <w:r w:rsidRPr="004E3B28">
        <w:rPr>
          <w:sz w:val="28"/>
          <w:szCs w:val="28"/>
        </w:rPr>
        <w:t xml:space="preserve">Глава муниципального образования «Пуйское»                    А.А. </w:t>
      </w:r>
      <w:proofErr w:type="spellStart"/>
      <w:r w:rsidRPr="004E3B28">
        <w:rPr>
          <w:sz w:val="28"/>
          <w:szCs w:val="28"/>
        </w:rPr>
        <w:t>Пучинин</w:t>
      </w:r>
      <w:proofErr w:type="spellEnd"/>
    </w:p>
    <w:p w:rsidR="004E3B28" w:rsidRPr="004E3B28" w:rsidRDefault="004E3B28" w:rsidP="004E3B28">
      <w:pPr>
        <w:spacing w:after="200" w:line="276" w:lineRule="auto"/>
        <w:rPr>
          <w:rFonts w:asciiTheme="minorHAnsi" w:eastAsiaTheme="minorHAnsi" w:hAnsiTheme="minorHAnsi" w:cstheme="minorBidi"/>
          <w:szCs w:val="22"/>
          <w:lang w:eastAsia="en-US"/>
        </w:rPr>
      </w:pPr>
    </w:p>
    <w:p w:rsidR="004E3B28" w:rsidRPr="004E3B28" w:rsidRDefault="004E3B28" w:rsidP="004E3B28">
      <w:pPr>
        <w:spacing w:after="200" w:line="276" w:lineRule="auto"/>
        <w:rPr>
          <w:rFonts w:asciiTheme="minorHAnsi" w:eastAsiaTheme="minorHAnsi" w:hAnsiTheme="minorHAnsi" w:cstheme="minorBidi"/>
          <w:sz w:val="22"/>
          <w:szCs w:val="22"/>
          <w:lang w:eastAsia="en-US"/>
        </w:rPr>
      </w:pPr>
    </w:p>
    <w:p w:rsidR="004E3B28" w:rsidRDefault="004E3B28"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p w:rsidR="00850103" w:rsidRDefault="00850103" w:rsidP="004E3B28">
      <w:pPr>
        <w:autoSpaceDE w:val="0"/>
        <w:autoSpaceDN w:val="0"/>
        <w:adjustRightInd w:val="0"/>
        <w:ind w:firstLine="709"/>
        <w:jc w:val="both"/>
      </w:pPr>
    </w:p>
    <w:sectPr w:rsidR="008501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B28"/>
    <w:rsid w:val="00146F79"/>
    <w:rsid w:val="002251B3"/>
    <w:rsid w:val="00226B75"/>
    <w:rsid w:val="00304612"/>
    <w:rsid w:val="003B0FF8"/>
    <w:rsid w:val="004E3B28"/>
    <w:rsid w:val="00585B52"/>
    <w:rsid w:val="00850103"/>
    <w:rsid w:val="00923E5E"/>
    <w:rsid w:val="009357E9"/>
    <w:rsid w:val="00B2514F"/>
    <w:rsid w:val="00B633F4"/>
    <w:rsid w:val="00C82B79"/>
    <w:rsid w:val="00D71779"/>
    <w:rsid w:val="00E05C1D"/>
    <w:rsid w:val="00E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B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357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357E9"/>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B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357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357E9"/>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7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357E9"/>
    <w:rPr>
      <w:rFonts w:asciiTheme="majorHAnsi" w:eastAsiaTheme="majorEastAsia" w:hAnsiTheme="majorHAnsi" w:cstheme="majorBidi"/>
      <w:b/>
      <w:bCs/>
      <w:color w:val="4F81BD" w:themeColor="accent1"/>
      <w:sz w:val="26"/>
      <w:szCs w:val="26"/>
    </w:rPr>
  </w:style>
  <w:style w:type="paragraph" w:styleId="a3">
    <w:name w:val="No Spacing"/>
    <w:uiPriority w:val="1"/>
    <w:qFormat/>
    <w:rsid w:val="009357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525</Words>
  <Characters>2998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2023-06-13T10:00:00Z</cp:lastPrinted>
  <dcterms:created xsi:type="dcterms:W3CDTF">2023-03-23T09:20:00Z</dcterms:created>
  <dcterms:modified xsi:type="dcterms:W3CDTF">2023-06-13T10:00:00Z</dcterms:modified>
</cp:coreProperties>
</file>