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ECC" w:rsidRDefault="00025ECC" w:rsidP="00025ECC">
      <w:pPr>
        <w:pBdr>
          <w:bottom w:val="single" w:sz="4" w:space="1" w:color="auto"/>
        </w:pBdr>
        <w:ind w:right="-496"/>
        <w:jc w:val="center"/>
        <w:rPr>
          <w:rFonts w:ascii="Times New Roman" w:cs="Times New Roman"/>
          <w:b/>
        </w:rPr>
      </w:pPr>
      <w:r>
        <w:rPr>
          <w:rFonts w:ascii="Times New Roman" w:cs="Times New Roman"/>
          <w:b/>
        </w:rPr>
        <w:t xml:space="preserve">АДМИНИСТРАЦИЯ СЕЛЬСКОГО ПОСЕЛЕНИЯ «ПУЙСКОЕ» </w:t>
      </w:r>
    </w:p>
    <w:p w:rsidR="00025ECC" w:rsidRDefault="00025ECC" w:rsidP="00025ECC">
      <w:pPr>
        <w:pBdr>
          <w:bottom w:val="single" w:sz="4" w:space="1" w:color="auto"/>
        </w:pBdr>
        <w:ind w:right="-496"/>
        <w:jc w:val="center"/>
        <w:rPr>
          <w:rFonts w:ascii="Times New Roman" w:cs="Times New Roman"/>
          <w:b/>
        </w:rPr>
      </w:pPr>
      <w:r>
        <w:rPr>
          <w:rFonts w:ascii="Times New Roman" w:cs="Times New Roman"/>
          <w:b/>
        </w:rPr>
        <w:t>ВЕЛЬСКОГО МУНИЦИПАЛЬНОГО РАЙОНА АРХАНГЕЛЬСКОЙ ОБЛАСТИ</w:t>
      </w:r>
    </w:p>
    <w:p w:rsidR="00025ECC" w:rsidRDefault="00025ECC" w:rsidP="00025ECC">
      <w:pPr>
        <w:jc w:val="center"/>
        <w:rPr>
          <w:rFonts w:ascii="Times New Roman" w:cs="Times New Roman"/>
          <w:sz w:val="20"/>
        </w:rPr>
      </w:pPr>
      <w:r>
        <w:rPr>
          <w:rFonts w:ascii="Times New Roman" w:cs="Times New Roman"/>
          <w:sz w:val="20"/>
        </w:rPr>
        <w:t xml:space="preserve">ИНН </w:t>
      </w:r>
      <w:proofErr w:type="gramStart"/>
      <w:r>
        <w:rPr>
          <w:rFonts w:ascii="Times New Roman" w:cs="Times New Roman"/>
          <w:sz w:val="20"/>
        </w:rPr>
        <w:t>2907010886  КПП</w:t>
      </w:r>
      <w:proofErr w:type="gramEnd"/>
      <w:r>
        <w:rPr>
          <w:rFonts w:ascii="Times New Roman" w:cs="Times New Roman"/>
          <w:sz w:val="20"/>
        </w:rPr>
        <w:t xml:space="preserve">  290701001 ОГРН 1052907034531 ОКПО 04108645</w:t>
      </w:r>
    </w:p>
    <w:p w:rsidR="00025ECC" w:rsidRDefault="00025ECC" w:rsidP="00025ECC">
      <w:pPr>
        <w:jc w:val="center"/>
        <w:rPr>
          <w:rFonts w:ascii="Times New Roman" w:cs="Times New Roman"/>
          <w:sz w:val="20"/>
        </w:rPr>
      </w:pPr>
      <w:proofErr w:type="gramStart"/>
      <w:r>
        <w:rPr>
          <w:rFonts w:ascii="Times New Roman" w:cs="Times New Roman"/>
          <w:sz w:val="20"/>
        </w:rPr>
        <w:t>165133  село</w:t>
      </w:r>
      <w:proofErr w:type="gramEnd"/>
      <w:r>
        <w:rPr>
          <w:rFonts w:ascii="Times New Roman" w:cs="Times New Roman"/>
          <w:sz w:val="20"/>
        </w:rPr>
        <w:t xml:space="preserve"> Долматово, ул. Партизанская, д.55, Вельский район, Архангельская область,</w:t>
      </w:r>
    </w:p>
    <w:p w:rsidR="00025ECC" w:rsidRDefault="00025ECC" w:rsidP="00025ECC">
      <w:pPr>
        <w:jc w:val="center"/>
        <w:rPr>
          <w:rFonts w:ascii="Times New Roman" w:cs="Times New Roman"/>
          <w:sz w:val="20"/>
        </w:rPr>
      </w:pPr>
      <w:r>
        <w:rPr>
          <w:rFonts w:ascii="Times New Roman" w:cs="Times New Roman"/>
          <w:sz w:val="20"/>
        </w:rPr>
        <w:t>Тел./факс (81836) 7-31-68, Е-</w:t>
      </w:r>
      <w:r>
        <w:rPr>
          <w:rFonts w:ascii="Times New Roman" w:cs="Times New Roman"/>
          <w:sz w:val="20"/>
          <w:lang w:val="en-US"/>
        </w:rPr>
        <w:t>mail</w:t>
      </w:r>
      <w:r>
        <w:rPr>
          <w:rFonts w:ascii="Times New Roman" w:cs="Times New Roman"/>
          <w:sz w:val="20"/>
        </w:rPr>
        <w:t>:</w:t>
      </w:r>
      <w:proofErr w:type="spellStart"/>
      <w:r>
        <w:rPr>
          <w:rFonts w:ascii="Times New Roman" w:cs="Times New Roman"/>
          <w:sz w:val="20"/>
          <w:lang w:val="en-US"/>
        </w:rPr>
        <w:t>puya</w:t>
      </w:r>
      <w:proofErr w:type="spellEnd"/>
      <w:r>
        <w:rPr>
          <w:rFonts w:ascii="Times New Roman" w:cs="Times New Roman"/>
          <w:sz w:val="20"/>
        </w:rPr>
        <w:t>@</w:t>
      </w:r>
      <w:r>
        <w:rPr>
          <w:rFonts w:ascii="Times New Roman" w:cs="Times New Roman"/>
          <w:sz w:val="20"/>
          <w:lang w:val="en-US"/>
        </w:rPr>
        <w:t>list</w:t>
      </w:r>
      <w:r>
        <w:rPr>
          <w:rFonts w:ascii="Times New Roman" w:cs="Times New Roman"/>
          <w:sz w:val="20"/>
        </w:rPr>
        <w:t>.</w:t>
      </w:r>
      <w:proofErr w:type="spellStart"/>
      <w:r>
        <w:rPr>
          <w:rFonts w:ascii="Times New Roman" w:cs="Times New Roman"/>
          <w:sz w:val="20"/>
          <w:lang w:val="en-US"/>
        </w:rPr>
        <w:t>ru</w:t>
      </w:r>
      <w:proofErr w:type="spellEnd"/>
    </w:p>
    <w:p w:rsidR="00025ECC" w:rsidRDefault="00025ECC" w:rsidP="00025ECC">
      <w:pPr>
        <w:ind w:right="-5"/>
        <w:jc w:val="center"/>
        <w:rPr>
          <w:rFonts w:ascii="Times New Roman" w:cs="Times New Roman"/>
          <w:b/>
          <w:bCs/>
          <w:sz w:val="28"/>
          <w:szCs w:val="28"/>
        </w:rPr>
      </w:pPr>
    </w:p>
    <w:p w:rsidR="00025ECC" w:rsidRDefault="00025ECC" w:rsidP="00025ECC">
      <w:pPr>
        <w:ind w:right="-5"/>
        <w:jc w:val="center"/>
        <w:rPr>
          <w:rFonts w:ascii="Times New Roman" w:cs="Times New Roman"/>
          <w:b/>
          <w:bCs/>
          <w:sz w:val="28"/>
          <w:szCs w:val="28"/>
        </w:rPr>
      </w:pPr>
    </w:p>
    <w:p w:rsidR="00025ECC" w:rsidRDefault="00025ECC" w:rsidP="00025ECC">
      <w:pPr>
        <w:ind w:right="-5"/>
        <w:jc w:val="center"/>
        <w:rPr>
          <w:rFonts w:ascii="Times New Roman" w:cs="Times New Roman"/>
          <w:b/>
          <w:bCs/>
          <w:sz w:val="28"/>
          <w:szCs w:val="28"/>
        </w:rPr>
      </w:pPr>
      <w:r>
        <w:rPr>
          <w:rFonts w:ascii="Times New Roman" w:cs="Times New Roman"/>
          <w:b/>
          <w:bCs/>
          <w:sz w:val="28"/>
          <w:szCs w:val="28"/>
        </w:rPr>
        <w:t>ПОСТАНОВЛЕНИЕ</w:t>
      </w:r>
    </w:p>
    <w:p w:rsidR="00025ECC" w:rsidRDefault="00025ECC" w:rsidP="00025ECC">
      <w:pPr>
        <w:ind w:right="-5"/>
        <w:jc w:val="center"/>
        <w:rPr>
          <w:rFonts w:ascii="Times New Roman" w:cs="Times New Roman"/>
          <w:sz w:val="28"/>
          <w:szCs w:val="28"/>
        </w:rPr>
      </w:pPr>
    </w:p>
    <w:p w:rsidR="00025ECC" w:rsidRDefault="00025ECC" w:rsidP="00025ECC">
      <w:pPr>
        <w:ind w:right="-5"/>
        <w:jc w:val="center"/>
        <w:rPr>
          <w:rFonts w:ascii="Times New Roman" w:cs="Times New Roman"/>
          <w:b/>
          <w:color w:val="auto"/>
          <w:sz w:val="28"/>
          <w:szCs w:val="28"/>
        </w:rPr>
      </w:pPr>
      <w:r>
        <w:rPr>
          <w:rFonts w:ascii="Times New Roman" w:cs="Times New Roman"/>
          <w:b/>
          <w:color w:val="auto"/>
          <w:sz w:val="28"/>
          <w:szCs w:val="28"/>
        </w:rPr>
        <w:t xml:space="preserve">от </w:t>
      </w:r>
      <w:r w:rsidR="00356F3E">
        <w:rPr>
          <w:rFonts w:ascii="Times New Roman" w:cs="Times New Roman"/>
          <w:b/>
          <w:color w:val="auto"/>
          <w:sz w:val="28"/>
          <w:szCs w:val="28"/>
        </w:rPr>
        <w:t xml:space="preserve">14 марта </w:t>
      </w:r>
      <w:r>
        <w:rPr>
          <w:rFonts w:ascii="Times New Roman" w:cs="Times New Roman"/>
          <w:b/>
          <w:color w:val="auto"/>
          <w:sz w:val="28"/>
          <w:szCs w:val="28"/>
        </w:rPr>
        <w:t xml:space="preserve">2024 года          № </w:t>
      </w:r>
      <w:r w:rsidR="00356F3E">
        <w:rPr>
          <w:rFonts w:ascii="Times New Roman" w:cs="Times New Roman"/>
          <w:b/>
          <w:color w:val="auto"/>
          <w:sz w:val="28"/>
          <w:szCs w:val="28"/>
        </w:rPr>
        <w:t>7</w:t>
      </w:r>
      <w:r>
        <w:rPr>
          <w:rFonts w:ascii="Times New Roman" w:cs="Times New Roman"/>
          <w:b/>
          <w:color w:val="auto"/>
          <w:sz w:val="28"/>
          <w:szCs w:val="28"/>
        </w:rPr>
        <w:t xml:space="preserve"> - п</w:t>
      </w:r>
    </w:p>
    <w:p w:rsidR="00025ECC" w:rsidRDefault="00025ECC" w:rsidP="00025ECC"/>
    <w:p w:rsidR="00025ECC" w:rsidRDefault="00025ECC" w:rsidP="00025ECC">
      <w:pPr>
        <w:widowControl w:val="0"/>
        <w:overflowPunct w:val="0"/>
        <w:autoSpaceDE w:val="0"/>
        <w:autoSpaceDN w:val="0"/>
        <w:adjustRightInd w:val="0"/>
        <w:jc w:val="center"/>
        <w:rPr>
          <w:rFonts w:ascii="Times New Roman" w:eastAsia="Times New Roman" w:cs="Arial Unicode MS"/>
          <w:b/>
          <w:color w:val="auto"/>
          <w:sz w:val="28"/>
          <w:szCs w:val="20"/>
          <w:lang w:eastAsia="ru-RU" w:bidi="my-MM"/>
        </w:rPr>
      </w:pPr>
      <w:r w:rsidRPr="00025ECC">
        <w:rPr>
          <w:rFonts w:ascii="Times New Roman" w:eastAsia="Times New Roman" w:cs="Arial Unicode MS"/>
          <w:b/>
          <w:color w:val="auto"/>
          <w:sz w:val="28"/>
          <w:szCs w:val="20"/>
          <w:lang w:eastAsia="ru-RU" w:bidi="my-MM"/>
        </w:rPr>
        <w:t xml:space="preserve">Об утверждении политики администрации </w:t>
      </w:r>
      <w:r>
        <w:rPr>
          <w:rFonts w:ascii="Times New Roman" w:eastAsia="Times New Roman" w:cs="Arial Unicode MS"/>
          <w:b/>
          <w:color w:val="auto"/>
          <w:sz w:val="28"/>
          <w:szCs w:val="20"/>
          <w:lang w:eastAsia="ru-RU" w:bidi="my-MM"/>
        </w:rPr>
        <w:t>сельского поселения</w:t>
      </w:r>
      <w:r w:rsidRPr="00025ECC">
        <w:rPr>
          <w:rFonts w:ascii="Times New Roman" w:eastAsia="Times New Roman" w:cs="Arial Unicode MS"/>
          <w:b/>
          <w:color w:val="auto"/>
          <w:sz w:val="28"/>
          <w:szCs w:val="20"/>
          <w:lang w:eastAsia="ru-RU" w:bidi="my-MM"/>
        </w:rPr>
        <w:t xml:space="preserve"> </w:t>
      </w:r>
      <w:r>
        <w:rPr>
          <w:rFonts w:ascii="Times New Roman" w:eastAsia="Times New Roman" w:cs="Arial Unicode MS"/>
          <w:b/>
          <w:color w:val="auto"/>
          <w:sz w:val="28"/>
          <w:szCs w:val="20"/>
          <w:lang w:eastAsia="ru-RU" w:bidi="my-MM"/>
        </w:rPr>
        <w:t>«</w:t>
      </w:r>
      <w:proofErr w:type="spellStart"/>
      <w:r>
        <w:rPr>
          <w:rFonts w:ascii="Times New Roman" w:eastAsia="Times New Roman" w:cs="Arial Unicode MS"/>
          <w:b/>
          <w:color w:val="auto"/>
          <w:sz w:val="28"/>
          <w:szCs w:val="20"/>
          <w:lang w:eastAsia="ru-RU" w:bidi="my-MM"/>
        </w:rPr>
        <w:t>Пуйское</w:t>
      </w:r>
      <w:proofErr w:type="spellEnd"/>
      <w:r>
        <w:rPr>
          <w:rFonts w:ascii="Times New Roman" w:eastAsia="Times New Roman" w:cs="Arial Unicode MS"/>
          <w:b/>
          <w:color w:val="auto"/>
          <w:sz w:val="28"/>
          <w:szCs w:val="20"/>
          <w:lang w:eastAsia="ru-RU" w:bidi="my-MM"/>
        </w:rPr>
        <w:t xml:space="preserve">» Вельского муниципального района </w:t>
      </w:r>
      <w:r w:rsidRPr="00025ECC">
        <w:rPr>
          <w:rFonts w:ascii="Times New Roman" w:eastAsia="Times New Roman" w:cs="Arial Unicode MS"/>
          <w:b/>
          <w:color w:val="auto"/>
          <w:sz w:val="28"/>
          <w:szCs w:val="20"/>
          <w:lang w:eastAsia="ru-RU" w:bidi="my-MM"/>
        </w:rPr>
        <w:t xml:space="preserve">Архангельской области </w:t>
      </w:r>
    </w:p>
    <w:p w:rsidR="00025ECC" w:rsidRPr="00025ECC" w:rsidRDefault="00025ECC" w:rsidP="00025ECC">
      <w:pPr>
        <w:widowControl w:val="0"/>
        <w:overflowPunct w:val="0"/>
        <w:autoSpaceDE w:val="0"/>
        <w:autoSpaceDN w:val="0"/>
        <w:adjustRightInd w:val="0"/>
        <w:jc w:val="center"/>
        <w:rPr>
          <w:rFonts w:ascii="Times New Roman" w:eastAsia="Times New Roman" w:cs="Arial Unicode MS"/>
          <w:b/>
          <w:color w:val="auto"/>
          <w:sz w:val="28"/>
          <w:szCs w:val="20"/>
          <w:lang w:eastAsia="ru-RU" w:bidi="my-MM"/>
        </w:rPr>
      </w:pPr>
      <w:r w:rsidRPr="00025ECC">
        <w:rPr>
          <w:rFonts w:ascii="Times New Roman" w:eastAsia="Times New Roman" w:cs="Arial Unicode MS"/>
          <w:b/>
          <w:color w:val="auto"/>
          <w:sz w:val="28"/>
          <w:szCs w:val="20"/>
          <w:lang w:eastAsia="ru-RU" w:bidi="my-MM"/>
        </w:rPr>
        <w:t>в отношении обработки персональных данных</w:t>
      </w:r>
    </w:p>
    <w:p w:rsidR="00025ECC" w:rsidRPr="00025ECC" w:rsidRDefault="00025ECC" w:rsidP="00025ECC">
      <w:pPr>
        <w:jc w:val="both"/>
        <w:rPr>
          <w:rFonts w:ascii="Times New Roman" w:eastAsia="Times New Roman" w:cs="Arial Unicode MS"/>
          <w:bCs/>
          <w:color w:val="auto"/>
          <w:sz w:val="28"/>
          <w:szCs w:val="28"/>
          <w:lang w:eastAsia="ru-RU" w:bidi="my-MM"/>
        </w:rPr>
      </w:pPr>
    </w:p>
    <w:p w:rsidR="00025ECC" w:rsidRDefault="00025ECC" w:rsidP="00025ECC">
      <w:pPr>
        <w:widowControl w:val="0"/>
        <w:overflowPunct w:val="0"/>
        <w:autoSpaceDE w:val="0"/>
        <w:autoSpaceDN w:val="0"/>
        <w:adjustRightInd w:val="0"/>
        <w:ind w:firstLine="709"/>
        <w:jc w:val="both"/>
        <w:rPr>
          <w:rFonts w:ascii="Times New Roman" w:eastAsia="Times New Roman" w:cs="Arial Unicode MS"/>
          <w:b/>
          <w:color w:val="auto"/>
          <w:sz w:val="28"/>
          <w:szCs w:val="28"/>
          <w:lang w:eastAsia="ru-RU" w:bidi="my-MM"/>
        </w:rPr>
      </w:pPr>
      <w:r w:rsidRPr="00025ECC">
        <w:rPr>
          <w:rFonts w:ascii="Times New Roman" w:eastAsia="Times New Roman" w:cs="Arial Unicode MS"/>
          <w:color w:val="auto"/>
          <w:sz w:val="28"/>
          <w:szCs w:val="28"/>
          <w:lang w:eastAsia="ru-RU" w:bidi="my-MM"/>
        </w:rPr>
        <w:t>В связи с необходимостью обработки персональных данных в администрации сельского поселения «</w:t>
      </w:r>
      <w:proofErr w:type="spellStart"/>
      <w:r w:rsidRPr="00025ECC">
        <w:rPr>
          <w:rFonts w:ascii="Times New Roman" w:eastAsia="Times New Roman" w:cs="Arial Unicode MS"/>
          <w:color w:val="auto"/>
          <w:sz w:val="28"/>
          <w:szCs w:val="28"/>
          <w:lang w:eastAsia="ru-RU" w:bidi="my-MM"/>
        </w:rPr>
        <w:t>Пуйское</w:t>
      </w:r>
      <w:proofErr w:type="spellEnd"/>
      <w:r w:rsidRPr="00025ECC">
        <w:rPr>
          <w:rFonts w:ascii="Times New Roman" w:eastAsia="Times New Roman" w:cs="Arial Unicode MS"/>
          <w:color w:val="auto"/>
          <w:sz w:val="28"/>
          <w:szCs w:val="28"/>
          <w:lang w:eastAsia="ru-RU" w:bidi="my-MM"/>
        </w:rPr>
        <w:t>» Вельского муниципального района Архангельской области, в целях их защиты от несанкционированного доступа, неправомерного их использования или утраты, руководствуясь статьями 6 и 7 Федерального закона от 27 июля 2006 года № 152-ФЗ «О персональных данных», главой 14 Трудового кодекса Российской Федерации, статьями 150-152.2 Гражданского кодекса Российской Федерации, статьей 137 Уголовного кодекса Российской Федерации, статьей 13.11 Кодекса Российской Федерации об административных правонарушениях, а также соответствующими им подзаконными и локальными нормативными актами администрации сельского поселения «</w:t>
      </w:r>
      <w:proofErr w:type="spellStart"/>
      <w:r w:rsidRPr="00025ECC">
        <w:rPr>
          <w:rFonts w:ascii="Times New Roman" w:eastAsia="Times New Roman" w:cs="Arial Unicode MS"/>
          <w:color w:val="auto"/>
          <w:sz w:val="28"/>
          <w:szCs w:val="28"/>
          <w:lang w:eastAsia="ru-RU" w:bidi="my-MM"/>
        </w:rPr>
        <w:t>Пуйское</w:t>
      </w:r>
      <w:proofErr w:type="spellEnd"/>
      <w:r w:rsidRPr="00025ECC">
        <w:rPr>
          <w:rFonts w:ascii="Times New Roman" w:eastAsia="Times New Roman" w:cs="Arial Unicode MS"/>
          <w:color w:val="auto"/>
          <w:sz w:val="28"/>
          <w:szCs w:val="28"/>
          <w:lang w:eastAsia="ru-RU" w:bidi="my-MM"/>
        </w:rPr>
        <w:t>» Вельского муниципального района Архангельской области ПОСТОНОВЛЯ</w:t>
      </w:r>
      <w:r w:rsidR="00356F3E">
        <w:rPr>
          <w:rFonts w:ascii="Times New Roman" w:eastAsia="Times New Roman" w:cs="Arial Unicode MS"/>
          <w:color w:val="auto"/>
          <w:sz w:val="28"/>
          <w:szCs w:val="28"/>
          <w:lang w:eastAsia="ru-RU" w:bidi="my-MM"/>
        </w:rPr>
        <w:t>Ю</w:t>
      </w:r>
      <w:r w:rsidRPr="00025ECC">
        <w:rPr>
          <w:rFonts w:ascii="Times New Roman" w:eastAsia="Times New Roman" w:cs="Arial Unicode MS"/>
          <w:b/>
          <w:color w:val="auto"/>
          <w:sz w:val="28"/>
          <w:szCs w:val="28"/>
          <w:lang w:eastAsia="ru-RU" w:bidi="my-MM"/>
        </w:rPr>
        <w:t>:</w:t>
      </w:r>
    </w:p>
    <w:p w:rsidR="00025ECC" w:rsidRPr="00025ECC" w:rsidRDefault="00025ECC" w:rsidP="00025ECC">
      <w:pPr>
        <w:widowControl w:val="0"/>
        <w:overflowPunct w:val="0"/>
        <w:autoSpaceDE w:val="0"/>
        <w:autoSpaceDN w:val="0"/>
        <w:adjustRightInd w:val="0"/>
        <w:ind w:firstLine="709"/>
        <w:jc w:val="both"/>
        <w:rPr>
          <w:rFonts w:ascii="Times New Roman" w:eastAsia="Times New Roman" w:cs="Arial Unicode MS"/>
          <w:b/>
          <w:color w:val="auto"/>
          <w:sz w:val="28"/>
          <w:szCs w:val="28"/>
          <w:lang w:eastAsia="ru-RU" w:bidi="my-MM"/>
        </w:rPr>
      </w:pPr>
    </w:p>
    <w:p w:rsidR="00025ECC" w:rsidRPr="00025ECC" w:rsidRDefault="00025ECC" w:rsidP="00025ECC">
      <w:pPr>
        <w:widowControl w:val="0"/>
        <w:overflowPunct w:val="0"/>
        <w:autoSpaceDE w:val="0"/>
        <w:autoSpaceDN w:val="0"/>
        <w:adjustRightInd w:val="0"/>
        <w:ind w:firstLine="709"/>
        <w:jc w:val="both"/>
        <w:rPr>
          <w:rFonts w:ascii="Times New Roman" w:eastAsia="Times New Roman" w:cs="Arial Unicode MS"/>
          <w:color w:val="auto"/>
          <w:sz w:val="28"/>
          <w:szCs w:val="28"/>
          <w:lang w:eastAsia="ru-RU" w:bidi="my-MM"/>
        </w:rPr>
      </w:pPr>
      <w:r w:rsidRPr="00025ECC">
        <w:rPr>
          <w:rFonts w:ascii="Times New Roman" w:eastAsia="Times New Roman" w:cs="Arial Unicode MS"/>
          <w:color w:val="auto"/>
          <w:sz w:val="28"/>
          <w:szCs w:val="28"/>
          <w:lang w:eastAsia="ru-RU" w:bidi="my-MM"/>
        </w:rPr>
        <w:t>1. Утвердить прилагаемую Политику администрации сельского поселения «</w:t>
      </w:r>
      <w:proofErr w:type="spellStart"/>
      <w:r w:rsidRPr="00025ECC">
        <w:rPr>
          <w:rFonts w:ascii="Times New Roman" w:eastAsia="Times New Roman" w:cs="Arial Unicode MS"/>
          <w:color w:val="auto"/>
          <w:sz w:val="28"/>
          <w:szCs w:val="28"/>
          <w:lang w:eastAsia="ru-RU" w:bidi="my-MM"/>
        </w:rPr>
        <w:t>Пуйское</w:t>
      </w:r>
      <w:proofErr w:type="spellEnd"/>
      <w:r w:rsidRPr="00025ECC">
        <w:rPr>
          <w:rFonts w:ascii="Times New Roman" w:eastAsia="Times New Roman" w:cs="Arial Unicode MS"/>
          <w:color w:val="auto"/>
          <w:sz w:val="28"/>
          <w:szCs w:val="28"/>
          <w:lang w:eastAsia="ru-RU" w:bidi="my-MM"/>
        </w:rPr>
        <w:t>» Вельского муниципального района Архангельской области в отношении обработки персональных данных.</w:t>
      </w:r>
    </w:p>
    <w:p w:rsidR="00025ECC" w:rsidRPr="00025ECC" w:rsidRDefault="00025ECC" w:rsidP="00025ECC">
      <w:pPr>
        <w:widowControl w:val="0"/>
        <w:overflowPunct w:val="0"/>
        <w:autoSpaceDE w:val="0"/>
        <w:autoSpaceDN w:val="0"/>
        <w:adjustRightInd w:val="0"/>
        <w:ind w:firstLine="709"/>
        <w:jc w:val="both"/>
        <w:rPr>
          <w:rFonts w:ascii="Times New Roman" w:eastAsia="Times New Roman" w:cs="Arial Unicode MS"/>
          <w:color w:val="auto"/>
          <w:sz w:val="28"/>
          <w:szCs w:val="28"/>
          <w:lang w:eastAsia="ru-RU" w:bidi="my-MM"/>
        </w:rPr>
      </w:pPr>
      <w:r w:rsidRPr="00025ECC">
        <w:rPr>
          <w:rFonts w:ascii="Times New Roman" w:eastAsia="Times New Roman" w:cs="Arial Unicode MS"/>
          <w:color w:val="auto"/>
          <w:sz w:val="28"/>
          <w:szCs w:val="28"/>
          <w:lang w:eastAsia="ru-RU" w:bidi="my-MM"/>
        </w:rPr>
        <w:t>2. Контроль за исполнением настоящего постановления возложить на</w:t>
      </w:r>
      <w:r>
        <w:rPr>
          <w:rFonts w:ascii="Times New Roman" w:eastAsia="Times New Roman" w:cs="Arial Unicode MS"/>
          <w:color w:val="auto"/>
          <w:sz w:val="28"/>
          <w:szCs w:val="28"/>
          <w:lang w:eastAsia="ru-RU" w:bidi="my-MM"/>
        </w:rPr>
        <w:t xml:space="preserve"> </w:t>
      </w:r>
      <w:proofErr w:type="spellStart"/>
      <w:r>
        <w:rPr>
          <w:rFonts w:ascii="Times New Roman" w:eastAsia="Times New Roman" w:cs="Arial Unicode MS"/>
          <w:color w:val="auto"/>
          <w:sz w:val="28"/>
          <w:szCs w:val="28"/>
          <w:lang w:eastAsia="ru-RU" w:bidi="my-MM"/>
        </w:rPr>
        <w:t>Кулемину</w:t>
      </w:r>
      <w:proofErr w:type="spellEnd"/>
      <w:r>
        <w:rPr>
          <w:rFonts w:ascii="Times New Roman" w:eastAsia="Times New Roman" w:cs="Arial Unicode MS"/>
          <w:color w:val="auto"/>
          <w:sz w:val="28"/>
          <w:szCs w:val="28"/>
          <w:lang w:eastAsia="ru-RU" w:bidi="my-MM"/>
        </w:rPr>
        <w:t xml:space="preserve"> Н.В. - консультанта</w:t>
      </w:r>
      <w:r w:rsidRPr="00025ECC">
        <w:rPr>
          <w:rFonts w:ascii="Times New Roman" w:eastAsia="Times New Roman" w:cs="Arial Unicode MS"/>
          <w:color w:val="auto"/>
          <w:sz w:val="28"/>
          <w:szCs w:val="28"/>
          <w:lang w:eastAsia="ru-RU" w:bidi="my-MM"/>
        </w:rPr>
        <w:t xml:space="preserve"> администрации сельского поселения «</w:t>
      </w:r>
      <w:proofErr w:type="spellStart"/>
      <w:r w:rsidRPr="00025ECC">
        <w:rPr>
          <w:rFonts w:ascii="Times New Roman" w:eastAsia="Times New Roman" w:cs="Arial Unicode MS"/>
          <w:color w:val="auto"/>
          <w:sz w:val="28"/>
          <w:szCs w:val="28"/>
          <w:lang w:eastAsia="ru-RU" w:bidi="my-MM"/>
        </w:rPr>
        <w:t>Пуйское</w:t>
      </w:r>
      <w:proofErr w:type="spellEnd"/>
      <w:r w:rsidRPr="00025ECC">
        <w:rPr>
          <w:rFonts w:ascii="Times New Roman" w:eastAsia="Times New Roman" w:cs="Arial Unicode MS"/>
          <w:color w:val="auto"/>
          <w:sz w:val="28"/>
          <w:szCs w:val="28"/>
          <w:lang w:eastAsia="ru-RU" w:bidi="my-MM"/>
        </w:rPr>
        <w:t>» Вельского муниципального района Архангельской области.</w:t>
      </w:r>
    </w:p>
    <w:p w:rsidR="00025ECC" w:rsidRDefault="00025ECC" w:rsidP="00025ECC">
      <w:pPr>
        <w:widowControl w:val="0"/>
        <w:tabs>
          <w:tab w:val="left" w:pos="993"/>
        </w:tabs>
        <w:overflowPunct w:val="0"/>
        <w:autoSpaceDE w:val="0"/>
        <w:autoSpaceDN w:val="0"/>
        <w:adjustRightInd w:val="0"/>
        <w:ind w:firstLine="709"/>
        <w:jc w:val="both"/>
        <w:rPr>
          <w:rFonts w:ascii="Times New Roman" w:eastAsia="Times New Roman" w:cs="Arial Unicode MS"/>
          <w:color w:val="auto"/>
          <w:sz w:val="28"/>
          <w:szCs w:val="28"/>
          <w:lang w:eastAsia="ru-RU" w:bidi="my-MM"/>
        </w:rPr>
      </w:pPr>
      <w:r w:rsidRPr="00025ECC">
        <w:rPr>
          <w:rFonts w:ascii="Times New Roman" w:eastAsia="Times New Roman" w:cs="Arial Unicode MS"/>
          <w:color w:val="auto"/>
          <w:sz w:val="28"/>
          <w:szCs w:val="28"/>
          <w:lang w:eastAsia="ru-RU" w:bidi="my-MM"/>
        </w:rPr>
        <w:t xml:space="preserve">3. Настоящее постановление вступает в силу </w:t>
      </w:r>
      <w:r w:rsidR="006E2F2F">
        <w:rPr>
          <w:rFonts w:ascii="Times New Roman" w:eastAsia="Times New Roman" w:cs="Arial Unicode MS"/>
          <w:color w:val="auto"/>
          <w:sz w:val="28"/>
          <w:szCs w:val="28"/>
          <w:lang w:eastAsia="ru-RU" w:bidi="my-MM"/>
        </w:rPr>
        <w:t>со дня его</w:t>
      </w:r>
      <w:r w:rsidRPr="00025ECC">
        <w:rPr>
          <w:rFonts w:ascii="Times New Roman" w:eastAsia="Times New Roman" w:cs="Arial Unicode MS"/>
          <w:color w:val="auto"/>
          <w:sz w:val="28"/>
          <w:szCs w:val="28"/>
          <w:lang w:eastAsia="ru-RU" w:bidi="my-MM"/>
        </w:rPr>
        <w:t xml:space="preserve"> подписания и подлежит размещению на официальном сайте администрации сельского поселения «</w:t>
      </w:r>
      <w:proofErr w:type="spellStart"/>
      <w:r w:rsidRPr="00025ECC">
        <w:rPr>
          <w:rFonts w:ascii="Times New Roman" w:eastAsia="Times New Roman" w:cs="Arial Unicode MS"/>
          <w:color w:val="auto"/>
          <w:sz w:val="28"/>
          <w:szCs w:val="28"/>
          <w:lang w:eastAsia="ru-RU" w:bidi="my-MM"/>
        </w:rPr>
        <w:t>Пуйское</w:t>
      </w:r>
      <w:proofErr w:type="spellEnd"/>
      <w:r w:rsidRPr="00025ECC">
        <w:rPr>
          <w:rFonts w:ascii="Times New Roman" w:eastAsia="Times New Roman" w:cs="Arial Unicode MS"/>
          <w:color w:val="auto"/>
          <w:sz w:val="28"/>
          <w:szCs w:val="28"/>
          <w:lang w:eastAsia="ru-RU" w:bidi="my-MM"/>
        </w:rPr>
        <w:t>» Вельского муниципального района Архангельской области</w:t>
      </w:r>
      <w:r>
        <w:rPr>
          <w:rFonts w:ascii="Times New Roman" w:eastAsia="Times New Roman" w:cs="Arial Unicode MS"/>
          <w:color w:val="auto"/>
          <w:sz w:val="28"/>
          <w:szCs w:val="28"/>
          <w:lang w:eastAsia="ru-RU" w:bidi="my-MM"/>
        </w:rPr>
        <w:t>.</w:t>
      </w:r>
    </w:p>
    <w:p w:rsidR="00025ECC" w:rsidRDefault="00025ECC" w:rsidP="00025ECC">
      <w:pPr>
        <w:widowControl w:val="0"/>
        <w:tabs>
          <w:tab w:val="left" w:pos="993"/>
        </w:tabs>
        <w:overflowPunct w:val="0"/>
        <w:autoSpaceDE w:val="0"/>
        <w:autoSpaceDN w:val="0"/>
        <w:adjustRightInd w:val="0"/>
        <w:ind w:firstLine="709"/>
        <w:jc w:val="both"/>
        <w:rPr>
          <w:rFonts w:ascii="Times New Roman" w:eastAsia="Times New Roman" w:cs="Arial Unicode MS"/>
          <w:color w:val="auto"/>
          <w:sz w:val="28"/>
          <w:szCs w:val="28"/>
          <w:lang w:eastAsia="ru-RU" w:bidi="my-MM"/>
        </w:rPr>
      </w:pPr>
    </w:p>
    <w:p w:rsidR="00025ECC" w:rsidRPr="00025ECC" w:rsidRDefault="00025ECC" w:rsidP="00025ECC">
      <w:pPr>
        <w:widowControl w:val="0"/>
        <w:tabs>
          <w:tab w:val="left" w:pos="993"/>
        </w:tabs>
        <w:overflowPunct w:val="0"/>
        <w:autoSpaceDE w:val="0"/>
        <w:autoSpaceDN w:val="0"/>
        <w:adjustRightInd w:val="0"/>
        <w:ind w:firstLine="709"/>
        <w:jc w:val="both"/>
        <w:rPr>
          <w:rFonts w:ascii="Times New Roman" w:eastAsia="Times New Roman" w:cs="Arial Unicode MS"/>
          <w:color w:val="auto"/>
          <w:sz w:val="28"/>
          <w:szCs w:val="28"/>
          <w:lang w:eastAsia="ru-RU" w:bidi="my-MM"/>
        </w:rPr>
      </w:pPr>
      <w:r w:rsidRPr="00025ECC">
        <w:rPr>
          <w:rFonts w:ascii="Times New Roman" w:eastAsia="Times New Roman" w:cs="Arial Unicode MS"/>
          <w:color w:val="auto"/>
          <w:sz w:val="28"/>
          <w:szCs w:val="28"/>
          <w:lang w:eastAsia="ru-RU" w:bidi="my-MM"/>
        </w:rPr>
        <w:t xml:space="preserve"> </w:t>
      </w:r>
    </w:p>
    <w:p w:rsidR="00025ECC" w:rsidRDefault="00025ECC" w:rsidP="00025ECC">
      <w:pPr>
        <w:tabs>
          <w:tab w:val="num" w:pos="0"/>
        </w:tabs>
        <w:ind w:firstLine="709"/>
        <w:jc w:val="both"/>
        <w:rPr>
          <w:rFonts w:ascii="Times New Roman"/>
          <w:color w:val="auto"/>
          <w:sz w:val="28"/>
          <w:szCs w:val="28"/>
        </w:rPr>
      </w:pPr>
    </w:p>
    <w:p w:rsidR="00025ECC" w:rsidRDefault="00025ECC" w:rsidP="00025ECC">
      <w:pPr>
        <w:jc w:val="both"/>
        <w:rPr>
          <w:rFonts w:ascii="Times New Roman"/>
          <w:color w:val="auto"/>
          <w:sz w:val="28"/>
          <w:szCs w:val="28"/>
        </w:rPr>
      </w:pPr>
    </w:p>
    <w:p w:rsidR="00025ECC" w:rsidRDefault="00025ECC" w:rsidP="00025ECC">
      <w:pPr>
        <w:jc w:val="both"/>
      </w:pPr>
      <w:r>
        <w:rPr>
          <w:rFonts w:ascii="Times New Roman"/>
          <w:color w:val="auto"/>
          <w:sz w:val="28"/>
          <w:szCs w:val="28"/>
        </w:rPr>
        <w:t>Глава муниципального образования «</w:t>
      </w:r>
      <w:proofErr w:type="spellStart"/>
      <w:proofErr w:type="gramStart"/>
      <w:r>
        <w:rPr>
          <w:rFonts w:ascii="Times New Roman"/>
          <w:color w:val="auto"/>
          <w:sz w:val="28"/>
          <w:szCs w:val="28"/>
        </w:rPr>
        <w:t>Пуйское</w:t>
      </w:r>
      <w:proofErr w:type="spellEnd"/>
      <w:r>
        <w:rPr>
          <w:rFonts w:ascii="Times New Roman"/>
          <w:color w:val="auto"/>
          <w:sz w:val="28"/>
          <w:szCs w:val="28"/>
        </w:rPr>
        <w:t xml:space="preserve">»   </w:t>
      </w:r>
      <w:proofErr w:type="gramEnd"/>
      <w:r>
        <w:rPr>
          <w:rFonts w:ascii="Times New Roman"/>
          <w:color w:val="auto"/>
          <w:sz w:val="28"/>
          <w:szCs w:val="28"/>
        </w:rPr>
        <w:t xml:space="preserve">                         А.А. </w:t>
      </w:r>
      <w:proofErr w:type="spellStart"/>
      <w:r>
        <w:rPr>
          <w:rFonts w:ascii="Times New Roman"/>
          <w:color w:val="auto"/>
          <w:sz w:val="28"/>
          <w:szCs w:val="28"/>
        </w:rPr>
        <w:t>Пучинин</w:t>
      </w:r>
      <w:proofErr w:type="spellEnd"/>
    </w:p>
    <w:p w:rsidR="00E53544" w:rsidRDefault="00E53544"/>
    <w:p w:rsidR="00025ECC" w:rsidRDefault="00025ECC"/>
    <w:p w:rsidR="00025ECC" w:rsidRPr="00270D04" w:rsidRDefault="00025ECC" w:rsidP="00025ECC">
      <w:pPr>
        <w:shd w:val="clear" w:color="auto" w:fill="FFFFFF"/>
        <w:ind w:left="4860"/>
        <w:jc w:val="center"/>
        <w:rPr>
          <w:rFonts w:cs="Times New Roman"/>
          <w:szCs w:val="28"/>
        </w:rPr>
      </w:pPr>
      <w:r w:rsidRPr="00270D04">
        <w:rPr>
          <w:rFonts w:cs="Times New Roman"/>
          <w:szCs w:val="28"/>
        </w:rPr>
        <w:lastRenderedPageBreak/>
        <w:t>Приложение</w:t>
      </w:r>
      <w:r w:rsidRPr="00270D04">
        <w:rPr>
          <w:rFonts w:cs="Times New Roman"/>
          <w:szCs w:val="28"/>
        </w:rPr>
        <w:t xml:space="preserve"> </w:t>
      </w:r>
    </w:p>
    <w:p w:rsidR="00025ECC" w:rsidRPr="00270D04" w:rsidRDefault="00025ECC" w:rsidP="00025ECC">
      <w:pPr>
        <w:shd w:val="clear" w:color="auto" w:fill="FFFFFF"/>
        <w:tabs>
          <w:tab w:val="left" w:pos="4860"/>
          <w:tab w:val="left" w:pos="5426"/>
        </w:tabs>
        <w:ind w:left="4860"/>
        <w:jc w:val="center"/>
        <w:rPr>
          <w:rFonts w:cs="Times New Roman"/>
          <w:szCs w:val="28"/>
        </w:rPr>
      </w:pPr>
      <w:r w:rsidRPr="00270D04">
        <w:rPr>
          <w:rFonts w:cs="Times New Roman"/>
          <w:szCs w:val="28"/>
        </w:rPr>
        <w:t>к</w:t>
      </w:r>
      <w:r w:rsidRPr="00270D04">
        <w:rPr>
          <w:rFonts w:cs="Times New Roman"/>
          <w:szCs w:val="28"/>
        </w:rPr>
        <w:t xml:space="preserve"> </w:t>
      </w:r>
      <w:r>
        <w:rPr>
          <w:rFonts w:cs="Times New Roman"/>
          <w:szCs w:val="28"/>
        </w:rPr>
        <w:t>постановлению</w:t>
      </w:r>
      <w:r w:rsidRPr="00270D04">
        <w:rPr>
          <w:rFonts w:cs="Times New Roman"/>
          <w:szCs w:val="28"/>
        </w:rPr>
        <w:t xml:space="preserve"> </w:t>
      </w:r>
      <w:r>
        <w:rPr>
          <w:rFonts w:cs="Times New Roman"/>
          <w:szCs w:val="28"/>
        </w:rPr>
        <w:t>администрации</w:t>
      </w:r>
    </w:p>
    <w:p w:rsidR="00025ECC" w:rsidRPr="00025ECC" w:rsidRDefault="00025ECC" w:rsidP="00025ECC">
      <w:pPr>
        <w:shd w:val="clear" w:color="auto" w:fill="FFFFFF"/>
        <w:tabs>
          <w:tab w:val="left" w:pos="4860"/>
          <w:tab w:val="left" w:pos="5426"/>
        </w:tabs>
        <w:ind w:left="4860"/>
        <w:jc w:val="center"/>
        <w:rPr>
          <w:rFonts w:ascii="Times New Roman" w:cs="Times New Roman"/>
          <w:szCs w:val="28"/>
        </w:rPr>
      </w:pPr>
      <w:r w:rsidRPr="00270D04">
        <w:rPr>
          <w:rFonts w:cs="Times New Roman"/>
          <w:szCs w:val="28"/>
        </w:rPr>
        <w:t xml:space="preserve">  </w:t>
      </w:r>
      <w:r>
        <w:rPr>
          <w:rFonts w:cs="Times New Roman"/>
          <w:szCs w:val="28"/>
        </w:rPr>
        <w:t>сельского</w:t>
      </w:r>
      <w:r>
        <w:rPr>
          <w:rFonts w:cs="Times New Roman"/>
          <w:szCs w:val="28"/>
        </w:rPr>
        <w:t xml:space="preserve"> </w:t>
      </w:r>
      <w:r>
        <w:rPr>
          <w:rFonts w:cs="Times New Roman"/>
          <w:szCs w:val="28"/>
        </w:rPr>
        <w:t>поселения</w:t>
      </w:r>
      <w:r w:rsidRPr="00270D04">
        <w:rPr>
          <w:rFonts w:cs="Times New Roman"/>
          <w:szCs w:val="28"/>
        </w:rPr>
        <w:t xml:space="preserve"> </w:t>
      </w:r>
      <w:r w:rsidRPr="00270D04">
        <w:rPr>
          <w:rFonts w:cs="Times New Roman"/>
          <w:szCs w:val="28"/>
        </w:rPr>
        <w:t>«</w:t>
      </w:r>
      <w:proofErr w:type="spellStart"/>
      <w:r w:rsidRPr="00270D04">
        <w:rPr>
          <w:rFonts w:cs="Times New Roman"/>
          <w:szCs w:val="28"/>
        </w:rPr>
        <w:t>Пуйское</w:t>
      </w:r>
      <w:proofErr w:type="spellEnd"/>
      <w:r w:rsidRPr="00270D04">
        <w:rPr>
          <w:rFonts w:cs="Times New Roman"/>
          <w:szCs w:val="28"/>
        </w:rPr>
        <w:t>»</w:t>
      </w:r>
      <w:r w:rsidRPr="00270D04">
        <w:rPr>
          <w:rFonts w:cs="Times New Roman"/>
          <w:szCs w:val="28"/>
        </w:rPr>
        <w:t xml:space="preserve"> </w:t>
      </w:r>
      <w:r w:rsidRPr="00270D04">
        <w:rPr>
          <w:rFonts w:cs="Times New Roman"/>
          <w:szCs w:val="28"/>
        </w:rPr>
        <w:t>от</w:t>
      </w:r>
      <w:r w:rsidRPr="00270D04">
        <w:rPr>
          <w:rFonts w:cs="Times New Roman"/>
          <w:szCs w:val="28"/>
        </w:rPr>
        <w:t xml:space="preserve"> </w:t>
      </w:r>
      <w:r w:rsidR="00356F3E">
        <w:rPr>
          <w:rFonts w:ascii="Times New Roman" w:cs="Times New Roman"/>
          <w:szCs w:val="28"/>
        </w:rPr>
        <w:t>14.03</w:t>
      </w:r>
      <w:r w:rsidRPr="00270D04">
        <w:rPr>
          <w:rFonts w:ascii="Times New Roman" w:cs="Times New Roman"/>
          <w:szCs w:val="28"/>
        </w:rPr>
        <w:t xml:space="preserve">.2024 г. № </w:t>
      </w:r>
      <w:r w:rsidR="00356F3E">
        <w:rPr>
          <w:rFonts w:ascii="Times New Roman" w:cs="Times New Roman"/>
          <w:szCs w:val="28"/>
        </w:rPr>
        <w:t>7</w:t>
      </w:r>
      <w:r w:rsidRPr="00025ECC">
        <w:rPr>
          <w:rFonts w:ascii="Times New Roman" w:cs="Times New Roman"/>
          <w:szCs w:val="28"/>
        </w:rPr>
        <w:t>- п</w:t>
      </w:r>
    </w:p>
    <w:p w:rsidR="00025ECC" w:rsidRPr="00025ECC" w:rsidRDefault="00025ECC">
      <w:pPr>
        <w:rPr>
          <w:rFonts w:ascii="Times New Roman" w:cs="Times New Roman"/>
        </w:rPr>
      </w:pPr>
    </w:p>
    <w:p w:rsidR="00025ECC" w:rsidRDefault="00025ECC"/>
    <w:p w:rsidR="00025ECC" w:rsidRPr="00025ECC" w:rsidRDefault="00025ECC" w:rsidP="00025ECC">
      <w:pPr>
        <w:overflowPunct w:val="0"/>
        <w:autoSpaceDE w:val="0"/>
        <w:autoSpaceDN w:val="0"/>
        <w:adjustRightInd w:val="0"/>
        <w:ind w:right="6"/>
        <w:jc w:val="center"/>
        <w:rPr>
          <w:rFonts w:ascii="Times New Roman" w:eastAsia="Times New Roman" w:cs="Arial Unicode MS"/>
          <w:color w:val="auto"/>
          <w:lang w:eastAsia="ru-RU" w:bidi="my-MM"/>
        </w:rPr>
      </w:pPr>
      <w:r w:rsidRPr="00025ECC">
        <w:rPr>
          <w:rFonts w:ascii="Times New Roman" w:eastAsia="Times New Roman" w:cs="Arial Unicode MS"/>
          <w:b/>
          <w:color w:val="auto"/>
          <w:lang w:eastAsia="ru-RU" w:bidi="my-MM"/>
        </w:rPr>
        <w:t xml:space="preserve">Политика </w:t>
      </w:r>
    </w:p>
    <w:p w:rsidR="00025ECC" w:rsidRDefault="00025ECC" w:rsidP="00025ECC">
      <w:pPr>
        <w:overflowPunct w:val="0"/>
        <w:autoSpaceDE w:val="0"/>
        <w:autoSpaceDN w:val="0"/>
        <w:adjustRightInd w:val="0"/>
        <w:ind w:left="284"/>
        <w:jc w:val="center"/>
        <w:rPr>
          <w:rFonts w:ascii="Times New Roman" w:eastAsia="Times New Roman" w:cs="Arial Unicode MS"/>
          <w:b/>
          <w:color w:val="auto"/>
          <w:lang w:eastAsia="ru-RU" w:bidi="my-MM"/>
        </w:rPr>
      </w:pPr>
      <w:r w:rsidRPr="00025ECC">
        <w:rPr>
          <w:rFonts w:ascii="Times New Roman" w:eastAsia="Times New Roman" w:cs="Arial Unicode MS"/>
          <w:b/>
          <w:color w:val="auto"/>
          <w:lang w:eastAsia="ru-RU" w:bidi="my-MM"/>
        </w:rPr>
        <w:t>в отношении обработки персональных данных в администрации сельского поселения «</w:t>
      </w:r>
      <w:proofErr w:type="spellStart"/>
      <w:r w:rsidRPr="00025ECC">
        <w:rPr>
          <w:rFonts w:ascii="Times New Roman" w:eastAsia="Times New Roman" w:cs="Arial Unicode MS"/>
          <w:b/>
          <w:color w:val="auto"/>
          <w:lang w:eastAsia="ru-RU" w:bidi="my-MM"/>
        </w:rPr>
        <w:t>Пуйское</w:t>
      </w:r>
      <w:proofErr w:type="spellEnd"/>
      <w:r w:rsidRPr="00025ECC">
        <w:rPr>
          <w:rFonts w:ascii="Times New Roman" w:eastAsia="Times New Roman" w:cs="Arial Unicode MS"/>
          <w:b/>
          <w:color w:val="auto"/>
          <w:lang w:eastAsia="ru-RU" w:bidi="my-MM"/>
        </w:rPr>
        <w:t>» Вельского муниципального района Архангельской области</w:t>
      </w:r>
    </w:p>
    <w:p w:rsidR="00025ECC" w:rsidRPr="00025ECC" w:rsidRDefault="00025ECC" w:rsidP="00025ECC">
      <w:pPr>
        <w:overflowPunct w:val="0"/>
        <w:autoSpaceDE w:val="0"/>
        <w:autoSpaceDN w:val="0"/>
        <w:adjustRightInd w:val="0"/>
        <w:ind w:left="284"/>
        <w:jc w:val="center"/>
        <w:rPr>
          <w:rFonts w:ascii="Times New Roman" w:eastAsia="Times New Roman" w:cs="Times New Roman"/>
          <w:color w:val="auto"/>
          <w:lang w:eastAsia="ru-RU" w:bidi="my-MM"/>
        </w:rPr>
      </w:pPr>
    </w:p>
    <w:p w:rsidR="00025ECC" w:rsidRPr="00025ECC" w:rsidRDefault="00025ECC" w:rsidP="00025ECC">
      <w:pPr>
        <w:keepNext/>
        <w:overflowPunct w:val="0"/>
        <w:autoSpaceDE w:val="0"/>
        <w:autoSpaceDN w:val="0"/>
        <w:adjustRightInd w:val="0"/>
        <w:ind w:right="8"/>
        <w:jc w:val="center"/>
        <w:outlineLvl w:val="0"/>
        <w:rPr>
          <w:rFonts w:ascii="Times New Roman" w:eastAsia="Times New Roman" w:cs="Times New Roman"/>
          <w:b/>
          <w:bCs/>
          <w:color w:val="auto"/>
          <w:kern w:val="32"/>
          <w:lang w:eastAsia="ru-RU" w:bidi="my-MM"/>
        </w:rPr>
      </w:pPr>
      <w:r w:rsidRPr="00025ECC">
        <w:rPr>
          <w:rFonts w:ascii="Times New Roman" w:eastAsia="Times New Roman" w:cs="Times New Roman"/>
          <w:b/>
          <w:bCs/>
          <w:color w:val="auto"/>
          <w:kern w:val="32"/>
          <w:lang w:eastAsia="ru-RU" w:bidi="my-MM"/>
        </w:rPr>
        <w:t>1.</w:t>
      </w:r>
      <w:r w:rsidRPr="00025ECC">
        <w:rPr>
          <w:rFonts w:ascii="Times New Roman" w:eastAsia="Arial" w:cs="Times New Roman"/>
          <w:b/>
          <w:bCs/>
          <w:color w:val="auto"/>
          <w:kern w:val="32"/>
          <w:lang w:eastAsia="ru-RU" w:bidi="my-MM"/>
        </w:rPr>
        <w:t xml:space="preserve"> </w:t>
      </w:r>
      <w:r w:rsidRPr="00025ECC">
        <w:rPr>
          <w:rFonts w:ascii="Times New Roman" w:eastAsia="Times New Roman" w:cs="Times New Roman"/>
          <w:b/>
          <w:bCs/>
          <w:color w:val="auto"/>
          <w:kern w:val="32"/>
          <w:lang w:eastAsia="ru-RU" w:bidi="my-MM"/>
        </w:rPr>
        <w:t>ОБЩИЕ ПОЛОЖЕНИЯ</w:t>
      </w:r>
    </w:p>
    <w:p w:rsidR="00025ECC" w:rsidRPr="00025ECC" w:rsidRDefault="00025ECC" w:rsidP="00025ECC">
      <w:pPr>
        <w:overflowPunct w:val="0"/>
        <w:autoSpaceDE w:val="0"/>
        <w:autoSpaceDN w:val="0"/>
        <w:adjustRightInd w:val="0"/>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w:t>
      </w:r>
    </w:p>
    <w:p w:rsidR="00025ECC" w:rsidRPr="00025ECC" w:rsidRDefault="00025ECC" w:rsidP="00025ECC">
      <w:pPr>
        <w:overflowPunct w:val="0"/>
        <w:autoSpaceDE w:val="0"/>
        <w:autoSpaceDN w:val="0"/>
        <w:adjustRightInd w:val="0"/>
        <w:ind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1.1.</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Настоящая Политика в отношении обработки персональных данных в              администрации сельского поселения «</w:t>
      </w:r>
      <w:proofErr w:type="spellStart"/>
      <w:r w:rsidRPr="00025ECC">
        <w:rPr>
          <w:rFonts w:ascii="Times New Roman" w:eastAsia="Times New Roman" w:cs="Times New Roman"/>
          <w:color w:val="auto"/>
          <w:lang w:eastAsia="ru-RU" w:bidi="my-MM"/>
        </w:rPr>
        <w:t>Пуйское</w:t>
      </w:r>
      <w:proofErr w:type="spellEnd"/>
      <w:r w:rsidRPr="00025ECC">
        <w:rPr>
          <w:rFonts w:ascii="Times New Roman" w:eastAsia="Times New Roman" w:cs="Times New Roman"/>
          <w:color w:val="auto"/>
          <w:lang w:eastAsia="ru-RU" w:bidi="my-MM"/>
        </w:rPr>
        <w:t>» Вельского муниципального района Архангельской области (далее – Политика) разработана в соответствии с Федеральным законом от 27 июля 2006 г. № 152-ФЗ «О персональных данных» и направлена на регулирование отношений, связанных с обработкой персональных данных администрации сельского поселения «</w:t>
      </w:r>
      <w:proofErr w:type="spellStart"/>
      <w:r w:rsidRPr="00025ECC">
        <w:rPr>
          <w:rFonts w:ascii="Times New Roman" w:eastAsia="Times New Roman" w:cs="Times New Roman"/>
          <w:color w:val="auto"/>
          <w:lang w:eastAsia="ru-RU" w:bidi="my-MM"/>
        </w:rPr>
        <w:t>Пуйское</w:t>
      </w:r>
      <w:proofErr w:type="spellEnd"/>
      <w:r w:rsidRPr="00025ECC">
        <w:rPr>
          <w:rFonts w:ascii="Times New Roman" w:eastAsia="Times New Roman" w:cs="Times New Roman"/>
          <w:color w:val="auto"/>
          <w:lang w:eastAsia="ru-RU" w:bidi="my-MM"/>
        </w:rPr>
        <w:t xml:space="preserve">» Вельского муниципального района Архангельской области.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1.2.</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Политика вступает в силу с момента ее утверждения главой администрации сельского поселения «</w:t>
      </w:r>
      <w:proofErr w:type="spellStart"/>
      <w:r w:rsidRPr="00025ECC">
        <w:rPr>
          <w:rFonts w:ascii="Times New Roman" w:eastAsia="Times New Roman" w:cs="Times New Roman"/>
          <w:color w:val="auto"/>
          <w:lang w:eastAsia="ru-RU" w:bidi="my-MM"/>
        </w:rPr>
        <w:t>Пуйское</w:t>
      </w:r>
      <w:proofErr w:type="spellEnd"/>
      <w:r w:rsidRPr="00025ECC">
        <w:rPr>
          <w:rFonts w:ascii="Times New Roman" w:eastAsia="Times New Roman" w:cs="Times New Roman"/>
          <w:color w:val="auto"/>
          <w:lang w:eastAsia="ru-RU" w:bidi="my-MM"/>
        </w:rPr>
        <w:t xml:space="preserve">» Вельского муниципального района Архангельской области (далее – Администрация, Оператор).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1.3.</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 xml:space="preserve">Политика подлежит пересмотру в ходе периодического анализа со стороны руководства Администрации, а также в случаях изменения законодательства Российской Федерации в области персональных данных.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1.4.</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 xml:space="preserve"> Настоящая политика, а также все изменения и дополнения к ней является общедоступным документом и подлежит размещению на официальном сайте Оператора в сети Интернет</w:t>
      </w:r>
      <w:r w:rsidRPr="00025ECC">
        <w:t xml:space="preserve"> </w:t>
      </w:r>
      <w:hyperlink r:id="rId5" w:history="1">
        <w:proofErr w:type="gramStart"/>
        <w:r w:rsidRPr="00CE4F68">
          <w:rPr>
            <w:rStyle w:val="a3"/>
            <w:rFonts w:ascii="Times New Roman" w:eastAsia="Times New Roman" w:cs="Times New Roman"/>
            <w:lang w:eastAsia="ru-RU" w:bidi="my-MM"/>
          </w:rPr>
          <w:t>https://pujskoe-r29.gosweb.gosuslugi.ru/</w:t>
        </w:r>
      </w:hyperlink>
      <w:r>
        <w:rPr>
          <w:rFonts w:ascii="Times New Roman" w:eastAsia="Times New Roman" w:cs="Times New Roman"/>
          <w:color w:val="auto"/>
          <w:lang w:eastAsia="ru-RU" w:bidi="my-MM"/>
        </w:rPr>
        <w:t xml:space="preserve"> .</w:t>
      </w:r>
      <w:proofErr w:type="gramEnd"/>
      <w:r w:rsidRPr="00025ECC">
        <w:rPr>
          <w:rFonts w:ascii="Times New Roman" w:eastAsia="Times New Roman" w:cs="Times New Roman"/>
          <w:color w:val="auto"/>
          <w:lang w:eastAsia="ru-RU" w:bidi="my-MM"/>
        </w:rPr>
        <w:t xml:space="preserve"> </w:t>
      </w:r>
    </w:p>
    <w:p w:rsidR="00025ECC" w:rsidRPr="00025ECC" w:rsidRDefault="00025ECC" w:rsidP="00025ECC">
      <w:pPr>
        <w:overflowPunct w:val="0"/>
        <w:autoSpaceDE w:val="0"/>
        <w:autoSpaceDN w:val="0"/>
        <w:adjustRightInd w:val="0"/>
        <w:ind w:left="85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w:t>
      </w:r>
    </w:p>
    <w:p w:rsidR="00025ECC" w:rsidRPr="00025ECC" w:rsidRDefault="00025ECC" w:rsidP="00025ECC">
      <w:pPr>
        <w:keepNext/>
        <w:overflowPunct w:val="0"/>
        <w:autoSpaceDE w:val="0"/>
        <w:autoSpaceDN w:val="0"/>
        <w:adjustRightInd w:val="0"/>
        <w:ind w:right="6"/>
        <w:jc w:val="center"/>
        <w:outlineLvl w:val="0"/>
        <w:rPr>
          <w:rFonts w:ascii="Times New Roman" w:eastAsia="Times New Roman" w:cs="Times New Roman"/>
          <w:b/>
          <w:bCs/>
          <w:color w:val="auto"/>
          <w:kern w:val="32"/>
          <w:lang w:eastAsia="ru-RU" w:bidi="my-MM"/>
        </w:rPr>
      </w:pPr>
      <w:r w:rsidRPr="00025ECC">
        <w:rPr>
          <w:rFonts w:ascii="Times New Roman" w:eastAsia="Times New Roman" w:cs="Times New Roman"/>
          <w:b/>
          <w:bCs/>
          <w:color w:val="auto"/>
          <w:kern w:val="32"/>
          <w:lang w:eastAsia="ru-RU" w:bidi="my-MM"/>
        </w:rPr>
        <w:t>2.</w:t>
      </w:r>
      <w:r w:rsidRPr="00025ECC">
        <w:rPr>
          <w:rFonts w:ascii="Times New Roman" w:eastAsia="Arial" w:cs="Times New Roman"/>
          <w:b/>
          <w:bCs/>
          <w:color w:val="auto"/>
          <w:kern w:val="32"/>
          <w:lang w:eastAsia="ru-RU" w:bidi="my-MM"/>
        </w:rPr>
        <w:t xml:space="preserve"> </w:t>
      </w:r>
      <w:r w:rsidRPr="00025ECC">
        <w:rPr>
          <w:rFonts w:ascii="Times New Roman" w:eastAsia="Times New Roman" w:cs="Times New Roman"/>
          <w:b/>
          <w:bCs/>
          <w:color w:val="auto"/>
          <w:kern w:val="32"/>
          <w:lang w:eastAsia="ru-RU" w:bidi="my-MM"/>
        </w:rPr>
        <w:t>ОСНОВНЫЕ ПОНЯТИЯ</w:t>
      </w:r>
    </w:p>
    <w:p w:rsidR="00025ECC" w:rsidRPr="00025ECC" w:rsidRDefault="00025ECC" w:rsidP="00025ECC">
      <w:pPr>
        <w:overflowPunct w:val="0"/>
        <w:autoSpaceDE w:val="0"/>
        <w:autoSpaceDN w:val="0"/>
        <w:adjustRightInd w:val="0"/>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w:t>
      </w:r>
    </w:p>
    <w:p w:rsidR="00025ECC" w:rsidRPr="00025ECC" w:rsidRDefault="00025ECC" w:rsidP="00025ECC">
      <w:pPr>
        <w:overflowPunct w:val="0"/>
        <w:autoSpaceDE w:val="0"/>
        <w:autoSpaceDN w:val="0"/>
        <w:adjustRightInd w:val="0"/>
        <w:ind w:left="-15" w:right="10" w:firstLine="58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2.1.</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 xml:space="preserve">Для целей Политики используются следующие понятия: </w:t>
      </w:r>
    </w:p>
    <w:p w:rsidR="00025ECC" w:rsidRPr="00025ECC" w:rsidRDefault="00025ECC" w:rsidP="00025ECC">
      <w:pPr>
        <w:overflowPunct w:val="0"/>
        <w:autoSpaceDE w:val="0"/>
        <w:autoSpaceDN w:val="0"/>
        <w:adjustRightInd w:val="0"/>
        <w:ind w:left="-15" w:right="10" w:firstLine="582"/>
        <w:jc w:val="both"/>
        <w:rPr>
          <w:rFonts w:ascii="Times New Roman" w:eastAsia="Times New Roman" w:cs="Times New Roman"/>
          <w:color w:val="auto"/>
          <w:lang w:eastAsia="ru-RU" w:bidi="my-MM"/>
        </w:rPr>
      </w:pPr>
      <w:r w:rsidRPr="00025ECC">
        <w:rPr>
          <w:rFonts w:ascii="Times New Roman" w:eastAsia="Times New Roman" w:cs="Times New Roman"/>
          <w:b/>
          <w:color w:val="auto"/>
          <w:lang w:eastAsia="ru-RU" w:bidi="my-MM"/>
        </w:rPr>
        <w:t>персональные данные</w:t>
      </w:r>
      <w:r w:rsidRPr="00025ECC">
        <w:rPr>
          <w:rFonts w:ascii="Times New Roman" w:eastAsia="Times New Roman" w:cs="Times New Roman"/>
          <w:color w:val="auto"/>
          <w:lang w:eastAsia="ru-RU" w:bidi="my-MM"/>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025ECC" w:rsidRPr="00025ECC" w:rsidRDefault="00025ECC" w:rsidP="00025ECC">
      <w:pPr>
        <w:overflowPunct w:val="0"/>
        <w:autoSpaceDE w:val="0"/>
        <w:autoSpaceDN w:val="0"/>
        <w:adjustRightInd w:val="0"/>
        <w:ind w:left="-15" w:right="10" w:firstLine="58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w:t>
      </w:r>
      <w:r w:rsidRPr="00025ECC">
        <w:rPr>
          <w:rFonts w:ascii="Times New Roman" w:eastAsia="Times New Roman" w:cs="Times New Roman"/>
          <w:b/>
          <w:color w:val="auto"/>
          <w:lang w:eastAsia="ru-RU" w:bidi="my-MM"/>
        </w:rPr>
        <w:t>оператор</w:t>
      </w:r>
      <w:r w:rsidRPr="00025ECC">
        <w:rPr>
          <w:rFonts w:ascii="Times New Roman" w:eastAsia="Times New Roman" w:cs="Times New Roman"/>
          <w:color w:val="auto"/>
          <w:lang w:eastAsia="ru-RU" w:bidi="my-MM"/>
        </w:rPr>
        <w:t xml:space="preserve"> – администраци</w:t>
      </w:r>
      <w:r w:rsidR="009910BA">
        <w:rPr>
          <w:rFonts w:ascii="Times New Roman" w:eastAsia="Times New Roman" w:cs="Times New Roman"/>
          <w:color w:val="auto"/>
          <w:lang w:eastAsia="ru-RU" w:bidi="my-MM"/>
        </w:rPr>
        <w:t>я</w:t>
      </w:r>
      <w:bookmarkStart w:id="0" w:name="_GoBack"/>
      <w:bookmarkEnd w:id="0"/>
      <w:r w:rsidRPr="00025ECC">
        <w:rPr>
          <w:rFonts w:ascii="Times New Roman" w:eastAsia="Times New Roman" w:cs="Times New Roman"/>
          <w:color w:val="auto"/>
          <w:lang w:eastAsia="ru-RU" w:bidi="my-MM"/>
        </w:rPr>
        <w:t xml:space="preserve"> сельского поселения «</w:t>
      </w:r>
      <w:proofErr w:type="spellStart"/>
      <w:r w:rsidRPr="00025ECC">
        <w:rPr>
          <w:rFonts w:ascii="Times New Roman" w:eastAsia="Times New Roman" w:cs="Times New Roman"/>
          <w:color w:val="auto"/>
          <w:lang w:eastAsia="ru-RU" w:bidi="my-MM"/>
        </w:rPr>
        <w:t>Пуйское</w:t>
      </w:r>
      <w:proofErr w:type="spellEnd"/>
      <w:r w:rsidRPr="00025ECC">
        <w:rPr>
          <w:rFonts w:ascii="Times New Roman" w:eastAsia="Times New Roman" w:cs="Times New Roman"/>
          <w:color w:val="auto"/>
          <w:lang w:eastAsia="ru-RU" w:bidi="my-MM"/>
        </w:rPr>
        <w:t>» Вельского муниципального района Архангельской области;</w:t>
      </w:r>
      <w:r w:rsidRPr="00025ECC">
        <w:rPr>
          <w:rFonts w:ascii="Times New Roman" w:eastAsia="Times New Roman" w:cs="Times New Roman"/>
          <w:b/>
          <w:color w:val="auto"/>
          <w:lang w:eastAsia="ru-RU" w:bidi="my-MM"/>
        </w:rPr>
        <w:t xml:space="preserve"> </w:t>
      </w:r>
    </w:p>
    <w:p w:rsidR="00025ECC" w:rsidRPr="00025ECC" w:rsidRDefault="00025ECC" w:rsidP="00025ECC">
      <w:pPr>
        <w:overflowPunct w:val="0"/>
        <w:autoSpaceDE w:val="0"/>
        <w:autoSpaceDN w:val="0"/>
        <w:adjustRightInd w:val="0"/>
        <w:ind w:right="-13" w:firstLine="567"/>
        <w:jc w:val="both"/>
        <w:rPr>
          <w:rFonts w:ascii="Times New Roman" w:eastAsia="Times New Roman" w:cs="Times New Roman"/>
          <w:color w:val="auto"/>
          <w:lang w:eastAsia="ru-RU" w:bidi="my-MM"/>
        </w:rPr>
      </w:pPr>
      <w:r w:rsidRPr="00025ECC">
        <w:rPr>
          <w:rFonts w:ascii="Times New Roman" w:eastAsia="Times New Roman" w:cs="Times New Roman"/>
          <w:b/>
          <w:color w:val="auto"/>
          <w:lang w:eastAsia="ru-RU" w:bidi="my-MM"/>
        </w:rPr>
        <w:t>обработка персональных данных</w:t>
      </w:r>
      <w:r w:rsidRPr="00025ECC">
        <w:rPr>
          <w:rFonts w:ascii="Times New Roman" w:eastAsia="Times New Roman" w:cs="Times New Roman"/>
          <w:color w:val="auto"/>
          <w:lang w:eastAsia="ru-RU" w:bidi="my-MM"/>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025ECC" w:rsidRPr="00025ECC" w:rsidRDefault="00025ECC" w:rsidP="00025ECC">
      <w:pPr>
        <w:overflowPunct w:val="0"/>
        <w:autoSpaceDE w:val="0"/>
        <w:autoSpaceDN w:val="0"/>
        <w:adjustRightInd w:val="0"/>
        <w:ind w:right="-13" w:firstLine="567"/>
        <w:jc w:val="both"/>
        <w:rPr>
          <w:rFonts w:ascii="Times New Roman" w:eastAsia="Times New Roman" w:cs="Times New Roman"/>
          <w:color w:val="auto"/>
          <w:lang w:eastAsia="ru-RU" w:bidi="my-MM"/>
        </w:rPr>
      </w:pPr>
      <w:r w:rsidRPr="00025ECC">
        <w:rPr>
          <w:rFonts w:ascii="Times New Roman" w:eastAsia="Times New Roman" w:cs="Times New Roman"/>
          <w:b/>
          <w:color w:val="auto"/>
          <w:lang w:eastAsia="ru-RU" w:bidi="my-MM"/>
        </w:rPr>
        <w:t>автоматизированная обработка персональных данных</w:t>
      </w:r>
      <w:r w:rsidRPr="00025ECC">
        <w:rPr>
          <w:rFonts w:ascii="Times New Roman" w:eastAsia="Times New Roman" w:cs="Times New Roman"/>
          <w:color w:val="auto"/>
          <w:lang w:eastAsia="ru-RU" w:bidi="my-MM"/>
        </w:rPr>
        <w:t xml:space="preserve"> – обработка персональных данных с помощью средств вычислительной техники; </w:t>
      </w:r>
    </w:p>
    <w:p w:rsidR="00025ECC" w:rsidRPr="00025ECC" w:rsidRDefault="00025ECC" w:rsidP="00025ECC">
      <w:pPr>
        <w:overflowPunct w:val="0"/>
        <w:autoSpaceDE w:val="0"/>
        <w:autoSpaceDN w:val="0"/>
        <w:adjustRightInd w:val="0"/>
        <w:ind w:right="-13" w:firstLine="567"/>
        <w:jc w:val="both"/>
        <w:rPr>
          <w:rFonts w:ascii="Times New Roman" w:eastAsia="Times New Roman" w:cs="Times New Roman"/>
          <w:color w:val="auto"/>
          <w:lang w:eastAsia="ru-RU" w:bidi="my-MM"/>
        </w:rPr>
      </w:pPr>
      <w:r w:rsidRPr="00025ECC">
        <w:rPr>
          <w:rFonts w:ascii="Times New Roman" w:eastAsia="Times New Roman" w:cs="Times New Roman"/>
          <w:b/>
          <w:color w:val="auto"/>
          <w:lang w:eastAsia="ru-RU" w:bidi="my-MM"/>
        </w:rPr>
        <w:t>блокирование персональных данных</w:t>
      </w:r>
      <w:r w:rsidRPr="00025ECC">
        <w:rPr>
          <w:rFonts w:ascii="Times New Roman" w:eastAsia="Times New Roman" w:cs="Times New Roman"/>
          <w:color w:val="auto"/>
          <w:lang w:eastAsia="ru-RU" w:bidi="my-MM"/>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025ECC" w:rsidRPr="00025ECC" w:rsidRDefault="00025ECC" w:rsidP="00025ECC">
      <w:pPr>
        <w:overflowPunct w:val="0"/>
        <w:autoSpaceDE w:val="0"/>
        <w:autoSpaceDN w:val="0"/>
        <w:adjustRightInd w:val="0"/>
        <w:ind w:right="-13" w:firstLine="567"/>
        <w:jc w:val="both"/>
        <w:rPr>
          <w:rFonts w:ascii="Times New Roman" w:eastAsia="Times New Roman" w:cs="Times New Roman"/>
          <w:color w:val="auto"/>
          <w:lang w:eastAsia="ru-RU" w:bidi="my-MM"/>
        </w:rPr>
      </w:pPr>
      <w:r w:rsidRPr="00025ECC">
        <w:rPr>
          <w:rFonts w:ascii="Times New Roman" w:eastAsia="Times New Roman" w:cs="Times New Roman"/>
          <w:b/>
          <w:color w:val="auto"/>
          <w:lang w:eastAsia="ru-RU" w:bidi="my-MM"/>
        </w:rPr>
        <w:t xml:space="preserve">информационная </w:t>
      </w:r>
      <w:r w:rsidR="00A25D11" w:rsidRPr="00025ECC">
        <w:rPr>
          <w:rFonts w:ascii="Times New Roman" w:eastAsia="Times New Roman" w:cs="Times New Roman"/>
          <w:b/>
          <w:color w:val="auto"/>
          <w:lang w:eastAsia="ru-RU" w:bidi="my-MM"/>
        </w:rPr>
        <w:t>система персональных данных</w:t>
      </w:r>
      <w:r w:rsidRPr="00025ECC">
        <w:rPr>
          <w:rFonts w:ascii="Times New Roman" w:eastAsia="Times New Roman" w:cs="Times New Roman"/>
          <w:color w:val="auto"/>
          <w:lang w:eastAsia="ru-RU" w:bidi="my-MM"/>
        </w:rPr>
        <w:t xml:space="preserve"> – </w:t>
      </w:r>
      <w:r w:rsidRPr="00025ECC">
        <w:rPr>
          <w:rFonts w:ascii="Times New Roman" w:eastAsia="Times New Roman" w:cs="Times New Roman"/>
          <w:color w:val="auto"/>
          <w:lang w:eastAsia="ru-RU" w:bidi="my-MM"/>
        </w:rPr>
        <w:tab/>
        <w:t xml:space="preserve">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025ECC" w:rsidRPr="00025ECC" w:rsidRDefault="00025ECC" w:rsidP="00025ECC">
      <w:pPr>
        <w:overflowPunct w:val="0"/>
        <w:autoSpaceDE w:val="0"/>
        <w:autoSpaceDN w:val="0"/>
        <w:adjustRightInd w:val="0"/>
        <w:ind w:right="-13" w:firstLine="567"/>
        <w:jc w:val="both"/>
        <w:rPr>
          <w:rFonts w:ascii="Times New Roman" w:eastAsia="Times New Roman" w:cs="Times New Roman"/>
          <w:color w:val="auto"/>
          <w:lang w:eastAsia="ru-RU" w:bidi="my-MM"/>
        </w:rPr>
      </w:pPr>
      <w:r w:rsidRPr="00025ECC">
        <w:rPr>
          <w:rFonts w:ascii="Times New Roman" w:eastAsia="Times New Roman" w:cs="Times New Roman"/>
          <w:b/>
          <w:color w:val="auto"/>
          <w:lang w:eastAsia="ru-RU" w:bidi="my-MM"/>
        </w:rPr>
        <w:t xml:space="preserve">субъект персональных данных (субъект </w:t>
      </w:r>
      <w:proofErr w:type="spellStart"/>
      <w:r w:rsidRPr="00025ECC">
        <w:rPr>
          <w:rFonts w:ascii="Times New Roman" w:eastAsia="Times New Roman" w:cs="Times New Roman"/>
          <w:b/>
          <w:color w:val="auto"/>
          <w:lang w:eastAsia="ru-RU" w:bidi="my-MM"/>
        </w:rPr>
        <w:t>ПДн</w:t>
      </w:r>
      <w:proofErr w:type="spellEnd"/>
      <w:r w:rsidRPr="00025ECC">
        <w:rPr>
          <w:rFonts w:ascii="Times New Roman" w:eastAsia="Times New Roman" w:cs="Times New Roman"/>
          <w:b/>
          <w:color w:val="auto"/>
          <w:lang w:eastAsia="ru-RU" w:bidi="my-MM"/>
        </w:rPr>
        <w:t>)</w:t>
      </w:r>
      <w:r w:rsidRPr="00025ECC">
        <w:rPr>
          <w:rFonts w:ascii="Times New Roman" w:eastAsia="Times New Roman" w:cs="Times New Roman"/>
          <w:color w:val="auto"/>
          <w:lang w:eastAsia="ru-RU" w:bidi="my-MM"/>
        </w:rPr>
        <w:t xml:space="preserve"> – физическое лицо, к которому относятся соответствующие персональные данные. </w:t>
      </w:r>
    </w:p>
    <w:p w:rsidR="00025ECC" w:rsidRPr="00025ECC" w:rsidRDefault="00025ECC" w:rsidP="00025ECC">
      <w:pPr>
        <w:overflowPunct w:val="0"/>
        <w:autoSpaceDE w:val="0"/>
        <w:autoSpaceDN w:val="0"/>
        <w:adjustRightInd w:val="0"/>
        <w:ind w:left="852"/>
        <w:jc w:val="center"/>
        <w:rPr>
          <w:rFonts w:ascii="Times New Roman" w:eastAsia="Times New Roman" w:cs="Times New Roman"/>
          <w:b/>
          <w:bCs/>
          <w:color w:val="auto"/>
          <w:kern w:val="32"/>
          <w:lang w:eastAsia="ru-RU" w:bidi="my-MM"/>
        </w:rPr>
      </w:pPr>
      <w:r w:rsidRPr="00025ECC">
        <w:rPr>
          <w:rFonts w:ascii="Times New Roman" w:eastAsia="Times New Roman" w:cs="Times New Roman"/>
          <w:b/>
          <w:bCs/>
          <w:color w:val="auto"/>
          <w:kern w:val="32"/>
          <w:lang w:eastAsia="ru-RU" w:bidi="my-MM"/>
        </w:rPr>
        <w:lastRenderedPageBreak/>
        <w:t>3.</w:t>
      </w:r>
      <w:r w:rsidRPr="00025ECC">
        <w:rPr>
          <w:rFonts w:ascii="Times New Roman" w:eastAsia="Arial" w:cs="Times New Roman"/>
          <w:b/>
          <w:bCs/>
          <w:color w:val="auto"/>
          <w:kern w:val="32"/>
          <w:lang w:eastAsia="ru-RU" w:bidi="my-MM"/>
        </w:rPr>
        <w:t xml:space="preserve"> </w:t>
      </w:r>
      <w:r w:rsidRPr="00025ECC">
        <w:rPr>
          <w:rFonts w:ascii="Times New Roman" w:eastAsia="Times New Roman" w:cs="Times New Roman"/>
          <w:b/>
          <w:bCs/>
          <w:color w:val="auto"/>
          <w:kern w:val="32"/>
          <w:lang w:eastAsia="ru-RU" w:bidi="my-MM"/>
        </w:rPr>
        <w:t>ОБЛАСТЬ ДЕЙСТВИЯ</w:t>
      </w:r>
    </w:p>
    <w:p w:rsidR="00025ECC" w:rsidRPr="00025ECC" w:rsidRDefault="00025ECC" w:rsidP="00025ECC">
      <w:pPr>
        <w:overflowPunct w:val="0"/>
        <w:autoSpaceDE w:val="0"/>
        <w:autoSpaceDN w:val="0"/>
        <w:adjustRightInd w:val="0"/>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w:t>
      </w:r>
    </w:p>
    <w:p w:rsidR="00025ECC" w:rsidRPr="00025ECC" w:rsidRDefault="00025ECC" w:rsidP="00025ECC">
      <w:pPr>
        <w:overflowPunct w:val="0"/>
        <w:autoSpaceDE w:val="0"/>
        <w:autoSpaceDN w:val="0"/>
        <w:adjustRightInd w:val="0"/>
        <w:ind w:left="-15" w:right="10" w:firstLine="58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3.1.</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 xml:space="preserve">Положения Политики распространяются на все отношения, связанные с обработкой персональных данных, осуществляемой Администрацией: </w:t>
      </w:r>
    </w:p>
    <w:p w:rsidR="002B6492" w:rsidRDefault="00025ECC" w:rsidP="00025ECC">
      <w:pPr>
        <w:overflowPunct w:val="0"/>
        <w:autoSpaceDE w:val="0"/>
        <w:autoSpaceDN w:val="0"/>
        <w:adjustRightInd w:val="0"/>
        <w:ind w:left="-15" w:right="10" w:firstLine="58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 xml:space="preserve">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p>
    <w:p w:rsidR="00025ECC" w:rsidRPr="00025ECC" w:rsidRDefault="00025ECC" w:rsidP="00025ECC">
      <w:pPr>
        <w:overflowPunct w:val="0"/>
        <w:autoSpaceDE w:val="0"/>
        <w:autoSpaceDN w:val="0"/>
        <w:adjustRightInd w:val="0"/>
        <w:ind w:left="-15" w:right="10" w:firstLine="58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 xml:space="preserve">без использования средств автоматизации. </w:t>
      </w:r>
    </w:p>
    <w:p w:rsidR="00025ECC" w:rsidRPr="00025ECC" w:rsidRDefault="00025ECC" w:rsidP="00025ECC">
      <w:pPr>
        <w:overflowPunct w:val="0"/>
        <w:autoSpaceDE w:val="0"/>
        <w:autoSpaceDN w:val="0"/>
        <w:adjustRightInd w:val="0"/>
        <w:ind w:left="-15" w:right="10" w:firstLine="58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3.2.</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 xml:space="preserve">Политика применяется: </w:t>
      </w:r>
    </w:p>
    <w:p w:rsidR="00025ECC" w:rsidRPr="00025ECC" w:rsidRDefault="00025ECC" w:rsidP="00025ECC">
      <w:pPr>
        <w:numPr>
          <w:ilvl w:val="0"/>
          <w:numId w:val="1"/>
        </w:numPr>
        <w:overflowPunct w:val="0"/>
        <w:autoSpaceDE w:val="0"/>
        <w:autoSpaceDN w:val="0"/>
        <w:adjustRightInd w:val="0"/>
        <w:ind w:left="-15" w:right="10" w:firstLine="58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к обработке персональных данных сотрудников Администрации; </w:t>
      </w:r>
    </w:p>
    <w:p w:rsidR="00025ECC" w:rsidRPr="00025ECC" w:rsidRDefault="00025ECC" w:rsidP="00025ECC">
      <w:pPr>
        <w:numPr>
          <w:ilvl w:val="0"/>
          <w:numId w:val="1"/>
        </w:numPr>
        <w:overflowPunct w:val="0"/>
        <w:autoSpaceDE w:val="0"/>
        <w:autoSpaceDN w:val="0"/>
        <w:adjustRightInd w:val="0"/>
        <w:ind w:left="-15" w:right="10" w:firstLine="58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к обработке персональных данных кандидатов на замещение вакантных должностей в Администрации; </w:t>
      </w:r>
    </w:p>
    <w:p w:rsidR="00025ECC" w:rsidRPr="00025ECC" w:rsidRDefault="00025ECC" w:rsidP="00025ECC">
      <w:pPr>
        <w:numPr>
          <w:ilvl w:val="0"/>
          <w:numId w:val="1"/>
        </w:numPr>
        <w:overflowPunct w:val="0"/>
        <w:autoSpaceDE w:val="0"/>
        <w:autoSpaceDN w:val="0"/>
        <w:adjustRightInd w:val="0"/>
        <w:ind w:left="-15" w:right="10" w:firstLine="58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к обработке персональных данных контрагентов Администрации и представителей (физических и юридических лиц) контрагентов Администрации, связанной с заключением, исполнением, изменением, расторжением договоров Администрации; </w:t>
      </w:r>
    </w:p>
    <w:p w:rsidR="00025ECC" w:rsidRPr="00025ECC" w:rsidRDefault="00025ECC" w:rsidP="00025ECC">
      <w:pPr>
        <w:numPr>
          <w:ilvl w:val="0"/>
          <w:numId w:val="1"/>
        </w:numPr>
        <w:overflowPunct w:val="0"/>
        <w:autoSpaceDE w:val="0"/>
        <w:autoSpaceDN w:val="0"/>
        <w:adjustRightInd w:val="0"/>
        <w:ind w:left="-15" w:right="10" w:firstLine="58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к обработке персональных данных субъектов персональных данных, связанных с использованием ими сайтов, приложений, мессенджеров и социальных сетей, прочих сервисов и программных продуктов Администрации. </w:t>
      </w:r>
    </w:p>
    <w:p w:rsidR="00025ECC" w:rsidRPr="00025ECC" w:rsidRDefault="00025ECC" w:rsidP="00025ECC">
      <w:pPr>
        <w:overflowPunct w:val="0"/>
        <w:autoSpaceDE w:val="0"/>
        <w:autoSpaceDN w:val="0"/>
        <w:adjustRightInd w:val="0"/>
        <w:ind w:left="-15" w:right="10" w:firstLine="58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3.3. Политика не распространяется на информацию, обрабатываемую сайтами третьих лиц, на которые пользователь может перейти по ссылкам, доступным на сайтах, в приложениях, мессенджерах и социальных сетях, прочих сервисах и программных продуктах Администрации.  </w:t>
      </w:r>
    </w:p>
    <w:p w:rsidR="00025ECC" w:rsidRPr="00025ECC" w:rsidRDefault="00025ECC" w:rsidP="00025ECC">
      <w:pPr>
        <w:overflowPunct w:val="0"/>
        <w:autoSpaceDE w:val="0"/>
        <w:autoSpaceDN w:val="0"/>
        <w:adjustRightInd w:val="0"/>
        <w:ind w:left="-15" w:right="10" w:firstLine="582"/>
        <w:jc w:val="both"/>
        <w:rPr>
          <w:rFonts w:ascii="Times New Roman" w:eastAsia="Times New Roman" w:cs="Times New Roman"/>
          <w:color w:val="auto"/>
          <w:lang w:eastAsia="ru-RU" w:bidi="my-MM"/>
        </w:rPr>
      </w:pPr>
    </w:p>
    <w:p w:rsidR="00025ECC" w:rsidRPr="00025ECC" w:rsidRDefault="00025ECC" w:rsidP="00025ECC">
      <w:pPr>
        <w:keepNext/>
        <w:overflowPunct w:val="0"/>
        <w:autoSpaceDE w:val="0"/>
        <w:autoSpaceDN w:val="0"/>
        <w:adjustRightInd w:val="0"/>
        <w:ind w:right="8"/>
        <w:jc w:val="center"/>
        <w:outlineLvl w:val="0"/>
        <w:rPr>
          <w:rFonts w:ascii="Times New Roman" w:eastAsia="Times New Roman" w:cs="Times New Roman"/>
          <w:b/>
          <w:bCs/>
          <w:color w:val="auto"/>
          <w:kern w:val="32"/>
          <w:lang w:eastAsia="ru-RU" w:bidi="my-MM"/>
        </w:rPr>
      </w:pPr>
      <w:r w:rsidRPr="00025ECC">
        <w:rPr>
          <w:rFonts w:ascii="Times New Roman" w:eastAsia="Times New Roman" w:cs="Times New Roman"/>
          <w:b/>
          <w:bCs/>
          <w:color w:val="auto"/>
          <w:kern w:val="32"/>
          <w:lang w:eastAsia="ru-RU" w:bidi="my-MM"/>
        </w:rPr>
        <w:t>4.</w:t>
      </w:r>
      <w:r w:rsidRPr="00025ECC">
        <w:rPr>
          <w:rFonts w:ascii="Times New Roman" w:eastAsia="Arial" w:cs="Times New Roman"/>
          <w:b/>
          <w:bCs/>
          <w:color w:val="auto"/>
          <w:kern w:val="32"/>
          <w:lang w:eastAsia="ru-RU" w:bidi="my-MM"/>
        </w:rPr>
        <w:t xml:space="preserve"> </w:t>
      </w:r>
      <w:r w:rsidRPr="00025ECC">
        <w:rPr>
          <w:rFonts w:ascii="Times New Roman" w:eastAsia="Times New Roman" w:cs="Times New Roman"/>
          <w:b/>
          <w:bCs/>
          <w:color w:val="auto"/>
          <w:kern w:val="32"/>
          <w:lang w:eastAsia="ru-RU" w:bidi="my-MM"/>
        </w:rPr>
        <w:t>ЦЕЛИ ОБРАБОТКИ ПЕРСОНАЛЬНЫХ ДАННЫХ</w:t>
      </w:r>
    </w:p>
    <w:p w:rsidR="00025ECC" w:rsidRPr="00025ECC" w:rsidRDefault="00025ECC" w:rsidP="00025ECC">
      <w:pPr>
        <w:overflowPunct w:val="0"/>
        <w:autoSpaceDE w:val="0"/>
        <w:autoSpaceDN w:val="0"/>
        <w:adjustRightInd w:val="0"/>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w:t>
      </w:r>
    </w:p>
    <w:p w:rsidR="00025ECC" w:rsidRPr="00025ECC" w:rsidRDefault="00025ECC" w:rsidP="00025ECC">
      <w:pPr>
        <w:overflowPunct w:val="0"/>
        <w:autoSpaceDE w:val="0"/>
        <w:autoSpaceDN w:val="0"/>
        <w:adjustRightInd w:val="0"/>
        <w:ind w:left="-15" w:right="10" w:firstLine="58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4.1.</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 xml:space="preserve">Обработка персональных данных осуществляется Администрацией в следующих целях: </w:t>
      </w:r>
    </w:p>
    <w:p w:rsidR="00025ECC" w:rsidRPr="00025ECC" w:rsidRDefault="00025ECC" w:rsidP="00025ECC">
      <w:pPr>
        <w:overflowPunct w:val="0"/>
        <w:autoSpaceDE w:val="0"/>
        <w:autoSpaceDN w:val="0"/>
        <w:adjustRightInd w:val="0"/>
        <w:ind w:left="-15" w:right="10" w:firstLine="58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ведения кадрового делопроизводства, постановки на индивидуальный (персонифицированный) учет работников в системе обязательного пенсионного страхования, заполнения и передачи в органы исполнительной власти и иные уполномоченные организации требуемых форм отчетности, исполнения трудового, налогового и иного законодательства, регулирующего отношения работника и работодателя (обработка персональных данных работников Администрации, членов семьи работников Администрации: перечень обрабатываемых Администрацией персональных данных определен в разделе 7 Политики,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определены в разделе 8 Политики); </w:t>
      </w:r>
    </w:p>
    <w:p w:rsidR="00025ECC" w:rsidRPr="00025ECC" w:rsidRDefault="00025ECC" w:rsidP="00025ECC">
      <w:pPr>
        <w:numPr>
          <w:ilvl w:val="0"/>
          <w:numId w:val="2"/>
        </w:numPr>
        <w:overflowPunct w:val="0"/>
        <w:autoSpaceDE w:val="0"/>
        <w:autoSpaceDN w:val="0"/>
        <w:adjustRightInd w:val="0"/>
        <w:ind w:left="-15" w:right="10" w:firstLine="58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привлечения и отбора кандидатов на замещение вакантных должностей в Администрации (обработка персональных данных кандидатов на замещение вакантных должностей: перечень обрабатываемых Администрацией персональных данных определен в разделе 7 Политики,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определены в разделе 8 Политики); </w:t>
      </w:r>
    </w:p>
    <w:p w:rsidR="00025ECC" w:rsidRPr="00025ECC" w:rsidRDefault="00025ECC" w:rsidP="00025ECC">
      <w:pPr>
        <w:numPr>
          <w:ilvl w:val="0"/>
          <w:numId w:val="2"/>
        </w:numPr>
        <w:overflowPunct w:val="0"/>
        <w:autoSpaceDE w:val="0"/>
        <w:autoSpaceDN w:val="0"/>
        <w:adjustRightInd w:val="0"/>
        <w:ind w:left="-15" w:right="10" w:firstLine="58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осуществления гражданско-правовых отношений: заключение, исполнение, изменение, расторжение гражданско-правовых договоров (обработка персональных данных физических лиц, являющихся (намеревающихся стать) контрагентами Администрации,  представителей (работников) контрагентов Администрации (физических </w:t>
      </w:r>
      <w:r w:rsidRPr="00025ECC">
        <w:rPr>
          <w:rFonts w:ascii="Times New Roman" w:eastAsia="Times New Roman" w:cs="Times New Roman"/>
          <w:color w:val="auto"/>
          <w:lang w:eastAsia="ru-RU" w:bidi="my-MM"/>
        </w:rPr>
        <w:lastRenderedPageBreak/>
        <w:t xml:space="preserve">и юридических лиц): перечень обрабатываемых Администрацией персональных данных определен в разделе 7 Политики,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определены в разделе 8 Политики); </w:t>
      </w:r>
    </w:p>
    <w:p w:rsidR="00025ECC" w:rsidRPr="00025ECC" w:rsidRDefault="00025ECC" w:rsidP="00025ECC">
      <w:pPr>
        <w:numPr>
          <w:ilvl w:val="0"/>
          <w:numId w:val="2"/>
        </w:numPr>
        <w:overflowPunct w:val="0"/>
        <w:autoSpaceDE w:val="0"/>
        <w:autoSpaceDN w:val="0"/>
        <w:adjustRightInd w:val="0"/>
        <w:ind w:left="-15" w:right="10" w:firstLine="58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осуществление пропускного режима (обработка персональных данных посетителей офисных и иных помещений Администрации: перечень обрабатываемых Администрацией персональных данных определен в разделе 7 Политики,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определены в разделе 8 Политики); </w:t>
      </w:r>
    </w:p>
    <w:p w:rsidR="00025ECC" w:rsidRPr="00025ECC" w:rsidRDefault="00025ECC" w:rsidP="00025ECC">
      <w:pPr>
        <w:numPr>
          <w:ilvl w:val="0"/>
          <w:numId w:val="2"/>
        </w:numPr>
        <w:overflowPunct w:val="0"/>
        <w:autoSpaceDE w:val="0"/>
        <w:autoSpaceDN w:val="0"/>
        <w:adjustRightInd w:val="0"/>
        <w:ind w:left="-15" w:right="10" w:firstLine="58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идентификации </w:t>
      </w:r>
      <w:r w:rsidRPr="00025ECC">
        <w:rPr>
          <w:rFonts w:ascii="Times New Roman" w:eastAsia="Times New Roman" w:cs="Times New Roman"/>
          <w:color w:val="auto"/>
          <w:lang w:eastAsia="ru-RU" w:bidi="my-MM"/>
        </w:rPr>
        <w:tab/>
        <w:t xml:space="preserve">пользователей </w:t>
      </w:r>
      <w:r w:rsidRPr="00025ECC">
        <w:rPr>
          <w:rFonts w:ascii="Times New Roman" w:eastAsia="Times New Roman" w:cs="Times New Roman"/>
          <w:color w:val="auto"/>
          <w:lang w:eastAsia="ru-RU" w:bidi="my-MM"/>
        </w:rPr>
        <w:tab/>
        <w:t xml:space="preserve">сайтов, </w:t>
      </w:r>
      <w:r w:rsidRPr="00025ECC">
        <w:rPr>
          <w:rFonts w:ascii="Times New Roman" w:eastAsia="Times New Roman" w:cs="Times New Roman"/>
          <w:color w:val="auto"/>
          <w:lang w:eastAsia="ru-RU" w:bidi="my-MM"/>
        </w:rPr>
        <w:tab/>
        <w:t xml:space="preserve">приложений, мессенджеров </w:t>
      </w:r>
      <w:r w:rsidRPr="00025ECC">
        <w:rPr>
          <w:rFonts w:ascii="Times New Roman" w:eastAsia="Times New Roman" w:cs="Times New Roman"/>
          <w:color w:val="auto"/>
          <w:lang w:eastAsia="ru-RU" w:bidi="my-MM"/>
        </w:rPr>
        <w:tab/>
        <w:t xml:space="preserve">и социальных сетей, прочих сервисов и программных продуктов Администрации, обработки запросов и заявок от них, прочего взаимодействия с ними, выявление и устранение ошибок на сайтах, в приложениях, в мессенджерах и социальных сетях, прочих сервисах и программных продуктах Администрации (обработка персональных данных физических лиц, являющихся пользователями сайтов, приложений, мессенджеров и социальных сетей, прочих сервисов и программных продуктов Администрации: перечень обрабатываемых Администрацией персональных данных определен в разделе 7 Политики,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определены в разделе 8 Политики); </w:t>
      </w:r>
    </w:p>
    <w:p w:rsidR="00025ECC" w:rsidRPr="00025ECC" w:rsidRDefault="00025ECC" w:rsidP="00025ECC">
      <w:pPr>
        <w:numPr>
          <w:ilvl w:val="0"/>
          <w:numId w:val="2"/>
        </w:numPr>
        <w:overflowPunct w:val="0"/>
        <w:autoSpaceDE w:val="0"/>
        <w:autoSpaceDN w:val="0"/>
        <w:adjustRightInd w:val="0"/>
        <w:ind w:left="-15" w:right="10" w:firstLine="58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осуществления информационного взаимодействия с контрагентами, пользователями сайтов, приложений, мессенджеров и социальных сетей, прочих сервисов и программных продуктов Администрации посредством направления им информационных, маркетинговых и рекламных сообщений (обработка персональных данных физических лиц, являющихся контрагентами, пользователями сайтов, приложений, мессенджеров и социальных сетей, прочих сервисов и программных продуктов Администрации: перечень обрабатываемых Администрацией персональных данных определен в разделе 7 Политики,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определены в разделе 8 Политики); </w:t>
      </w:r>
    </w:p>
    <w:p w:rsidR="00025ECC" w:rsidRPr="00025ECC" w:rsidRDefault="00025ECC" w:rsidP="00025ECC">
      <w:pPr>
        <w:overflowPunct w:val="0"/>
        <w:autoSpaceDE w:val="0"/>
        <w:autoSpaceDN w:val="0"/>
        <w:adjustRightInd w:val="0"/>
        <w:ind w:left="-15" w:right="10" w:firstLine="58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проведение мероприятий по урегулированию заявлений, претензий, сообщений, иных обращений физических лиц, поступивших от них или оставленных ими в письменной, устной форме, по телефонной связи, посредством сообщений в мессенджерах, социальных сетях, иной возможной форме или в иных возможных источниках  (обработка персональных данных физических лиц, направивших или оставивших заявления, претензии, сообщения, иные обращения в любой возможной форме или в любых возможных источниках: перечень обрабатываемых Администрацией персональных данных определен в разделе 7 Политики,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определены в разделе 8 Политики). </w:t>
      </w:r>
    </w:p>
    <w:p w:rsidR="00025ECC" w:rsidRPr="00025ECC" w:rsidRDefault="00025ECC" w:rsidP="00025ECC">
      <w:pPr>
        <w:overflowPunct w:val="0"/>
        <w:autoSpaceDE w:val="0"/>
        <w:autoSpaceDN w:val="0"/>
        <w:adjustRightInd w:val="0"/>
        <w:ind w:left="85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w:t>
      </w:r>
    </w:p>
    <w:p w:rsidR="00025ECC" w:rsidRPr="00025ECC" w:rsidRDefault="00025ECC" w:rsidP="00025ECC">
      <w:pPr>
        <w:keepNext/>
        <w:overflowPunct w:val="0"/>
        <w:autoSpaceDE w:val="0"/>
        <w:autoSpaceDN w:val="0"/>
        <w:adjustRightInd w:val="0"/>
        <w:ind w:right="12"/>
        <w:jc w:val="center"/>
        <w:outlineLvl w:val="0"/>
        <w:rPr>
          <w:rFonts w:ascii="Times New Roman" w:eastAsia="Times New Roman" w:cs="Times New Roman"/>
          <w:b/>
          <w:bCs/>
          <w:color w:val="auto"/>
          <w:kern w:val="32"/>
          <w:lang w:eastAsia="ru-RU" w:bidi="my-MM"/>
        </w:rPr>
      </w:pPr>
      <w:r w:rsidRPr="00025ECC">
        <w:rPr>
          <w:rFonts w:ascii="Times New Roman" w:eastAsia="Times New Roman" w:cs="Times New Roman"/>
          <w:b/>
          <w:bCs/>
          <w:color w:val="auto"/>
          <w:kern w:val="32"/>
          <w:lang w:eastAsia="ru-RU" w:bidi="my-MM"/>
        </w:rPr>
        <w:t>5.</w:t>
      </w:r>
      <w:r w:rsidRPr="00025ECC">
        <w:rPr>
          <w:rFonts w:ascii="Times New Roman" w:eastAsia="Arial" w:cs="Times New Roman"/>
          <w:b/>
          <w:bCs/>
          <w:color w:val="auto"/>
          <w:kern w:val="32"/>
          <w:lang w:eastAsia="ru-RU" w:bidi="my-MM"/>
        </w:rPr>
        <w:t xml:space="preserve"> </w:t>
      </w:r>
      <w:r w:rsidRPr="00025ECC">
        <w:rPr>
          <w:rFonts w:ascii="Times New Roman" w:eastAsia="Times New Roman" w:cs="Times New Roman"/>
          <w:b/>
          <w:bCs/>
          <w:color w:val="auto"/>
          <w:kern w:val="32"/>
          <w:lang w:eastAsia="ru-RU" w:bidi="my-MM"/>
        </w:rPr>
        <w:t>ПРИНЦИПЫ ОБРАБОТКИ ПЕРСОНАЛЬНЫХ ДАННЫХ</w:t>
      </w:r>
    </w:p>
    <w:p w:rsidR="00025ECC" w:rsidRPr="00025ECC" w:rsidRDefault="00025ECC" w:rsidP="00025ECC">
      <w:pPr>
        <w:overflowPunct w:val="0"/>
        <w:autoSpaceDE w:val="0"/>
        <w:autoSpaceDN w:val="0"/>
        <w:adjustRightInd w:val="0"/>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Обработка персональных данных осуществляется Администрацией в соответствии со следующими принципами: </w:t>
      </w:r>
    </w:p>
    <w:p w:rsidR="00025ECC" w:rsidRPr="00025ECC" w:rsidRDefault="00025ECC" w:rsidP="00025ECC">
      <w:pPr>
        <w:numPr>
          <w:ilvl w:val="0"/>
          <w:numId w:val="3"/>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обработка персональных данных осуществляется на законной и справедливой основе; </w:t>
      </w:r>
    </w:p>
    <w:p w:rsidR="00025ECC" w:rsidRPr="00025ECC" w:rsidRDefault="00025ECC" w:rsidP="00025ECC">
      <w:pPr>
        <w:numPr>
          <w:ilvl w:val="0"/>
          <w:numId w:val="3"/>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025ECC" w:rsidRPr="00025ECC" w:rsidRDefault="00025ECC" w:rsidP="00025ECC">
      <w:pPr>
        <w:numPr>
          <w:ilvl w:val="0"/>
          <w:numId w:val="3"/>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не допускается объединение баз данных, содержащих персональные данные, обработка которых осуществляется в целях, несовместимых между собой; </w:t>
      </w:r>
    </w:p>
    <w:p w:rsidR="00025ECC" w:rsidRPr="00025ECC" w:rsidRDefault="00025ECC" w:rsidP="00025ECC">
      <w:pPr>
        <w:numPr>
          <w:ilvl w:val="0"/>
          <w:numId w:val="3"/>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lastRenderedPageBreak/>
        <w:t xml:space="preserve">обработке подлежат только персональные данные, которые отвечают целям их обработки;  </w:t>
      </w:r>
    </w:p>
    <w:p w:rsidR="00025ECC" w:rsidRPr="00025ECC" w:rsidRDefault="00025ECC" w:rsidP="00025ECC">
      <w:pPr>
        <w:numPr>
          <w:ilvl w:val="0"/>
          <w:numId w:val="3"/>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 </w:t>
      </w:r>
    </w:p>
    <w:p w:rsidR="00025ECC" w:rsidRPr="00025ECC" w:rsidRDefault="00025ECC" w:rsidP="00025ECC">
      <w:pPr>
        <w:numPr>
          <w:ilvl w:val="0"/>
          <w:numId w:val="3"/>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принимает необходимые меры либо обеспечивает их принятие по удалению или уточнению неполных, или неточных данных. При этом при обработке персональных данных, сообщенных Оператору посредством использования сайтов, приложений, мессенджеров и социальных сетей, прочих сервисов и программных продуктов Администрации, из иных источников, исключающих или не требующих проверки достоверности сообщенных персональных данных, Оператор исходит из того, что субъектом персональных данных предоставляются достоверная и достаточная информация, а также осуществляется ее поддержание в актуальном состоянии; </w:t>
      </w:r>
    </w:p>
    <w:p w:rsidR="00025ECC" w:rsidRPr="00025ECC" w:rsidRDefault="00025ECC" w:rsidP="00025ECC">
      <w:pPr>
        <w:numPr>
          <w:ilvl w:val="0"/>
          <w:numId w:val="3"/>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согласием субъекта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025ECC" w:rsidRPr="00025ECC" w:rsidRDefault="00025ECC" w:rsidP="00025ECC">
      <w:pPr>
        <w:overflowPunct w:val="0"/>
        <w:autoSpaceDE w:val="0"/>
        <w:autoSpaceDN w:val="0"/>
        <w:adjustRightInd w:val="0"/>
        <w:ind w:left="852"/>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w:t>
      </w:r>
    </w:p>
    <w:p w:rsidR="00025ECC" w:rsidRPr="00025ECC" w:rsidRDefault="00025ECC" w:rsidP="00025ECC">
      <w:pPr>
        <w:keepNext/>
        <w:overflowPunct w:val="0"/>
        <w:autoSpaceDE w:val="0"/>
        <w:autoSpaceDN w:val="0"/>
        <w:adjustRightInd w:val="0"/>
        <w:ind w:right="12"/>
        <w:jc w:val="center"/>
        <w:outlineLvl w:val="0"/>
        <w:rPr>
          <w:rFonts w:ascii="Times New Roman" w:eastAsia="Times New Roman" w:cs="Times New Roman"/>
          <w:b/>
          <w:bCs/>
          <w:color w:val="auto"/>
          <w:kern w:val="32"/>
          <w:lang w:eastAsia="ru-RU" w:bidi="my-MM"/>
        </w:rPr>
      </w:pPr>
      <w:r w:rsidRPr="00025ECC">
        <w:rPr>
          <w:rFonts w:ascii="Times New Roman" w:eastAsia="Times New Roman" w:cs="Times New Roman"/>
          <w:b/>
          <w:bCs/>
          <w:color w:val="auto"/>
          <w:kern w:val="32"/>
          <w:lang w:eastAsia="ru-RU" w:bidi="my-MM"/>
        </w:rPr>
        <w:t>6. ПРАВОВЫЕ ОСНОВАНИЯ ОБРАБОТКИ ПЕРСОНАЛЬНЫХ ДАННЫХ</w:t>
      </w:r>
    </w:p>
    <w:p w:rsidR="00025ECC" w:rsidRPr="00025ECC" w:rsidRDefault="00025ECC" w:rsidP="00025ECC">
      <w:pPr>
        <w:overflowPunct w:val="0"/>
        <w:autoSpaceDE w:val="0"/>
        <w:autoSpaceDN w:val="0"/>
        <w:adjustRightInd w:val="0"/>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6.1.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 </w:t>
      </w:r>
    </w:p>
    <w:p w:rsidR="00025ECC" w:rsidRPr="00025ECC" w:rsidRDefault="009910BA" w:rsidP="00025ECC">
      <w:pPr>
        <w:numPr>
          <w:ilvl w:val="0"/>
          <w:numId w:val="4"/>
        </w:numPr>
        <w:overflowPunct w:val="0"/>
        <w:autoSpaceDE w:val="0"/>
        <w:autoSpaceDN w:val="0"/>
        <w:adjustRightInd w:val="0"/>
        <w:ind w:left="-15" w:right="10" w:firstLine="567"/>
        <w:jc w:val="both"/>
        <w:rPr>
          <w:rFonts w:ascii="Times New Roman" w:eastAsia="Times New Roman" w:cs="Times New Roman"/>
          <w:color w:val="auto"/>
          <w:lang w:eastAsia="ru-RU" w:bidi="my-MM"/>
        </w:rPr>
      </w:pPr>
      <w:hyperlink r:id="rId6">
        <w:r w:rsidR="00025ECC" w:rsidRPr="00025ECC">
          <w:rPr>
            <w:rFonts w:ascii="Times New Roman" w:eastAsia="Times New Roman" w:cs="Times New Roman"/>
            <w:color w:val="auto"/>
            <w:lang w:eastAsia="ru-RU" w:bidi="my-MM"/>
          </w:rPr>
          <w:t>Конституция</w:t>
        </w:r>
      </w:hyperlink>
      <w:hyperlink r:id="rId7">
        <w:r w:rsidR="00025ECC" w:rsidRPr="00025ECC">
          <w:rPr>
            <w:rFonts w:ascii="Times New Roman" w:eastAsia="Times New Roman" w:cs="Times New Roman"/>
            <w:color w:val="auto"/>
            <w:lang w:eastAsia="ru-RU" w:bidi="my-MM"/>
          </w:rPr>
          <w:t xml:space="preserve"> </w:t>
        </w:r>
      </w:hyperlink>
      <w:r w:rsidR="00025ECC" w:rsidRPr="00025ECC">
        <w:rPr>
          <w:rFonts w:ascii="Times New Roman" w:eastAsia="Times New Roman" w:cs="Times New Roman"/>
          <w:color w:val="auto"/>
          <w:lang w:eastAsia="ru-RU" w:bidi="my-MM"/>
        </w:rPr>
        <w:t xml:space="preserve">Российской Федерации; </w:t>
      </w:r>
    </w:p>
    <w:p w:rsidR="00025ECC" w:rsidRPr="00025ECC" w:rsidRDefault="00025ECC" w:rsidP="00025ECC">
      <w:pPr>
        <w:numPr>
          <w:ilvl w:val="0"/>
          <w:numId w:val="4"/>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Гражданский </w:t>
      </w:r>
      <w:hyperlink r:id="rId8">
        <w:r w:rsidRPr="00025ECC">
          <w:rPr>
            <w:rFonts w:ascii="Times New Roman" w:eastAsia="Times New Roman" w:cs="Times New Roman"/>
            <w:color w:val="auto"/>
            <w:lang w:eastAsia="ru-RU" w:bidi="my-MM"/>
          </w:rPr>
          <w:t>кодекс</w:t>
        </w:r>
      </w:hyperlink>
      <w:hyperlink r:id="rId9">
        <w:r w:rsidRPr="00025ECC">
          <w:rPr>
            <w:rFonts w:ascii="Times New Roman" w:eastAsia="Times New Roman" w:cs="Times New Roman"/>
            <w:color w:val="auto"/>
            <w:lang w:eastAsia="ru-RU" w:bidi="my-MM"/>
          </w:rPr>
          <w:t xml:space="preserve"> </w:t>
        </w:r>
      </w:hyperlink>
      <w:r w:rsidRPr="00025ECC">
        <w:rPr>
          <w:rFonts w:ascii="Times New Roman" w:eastAsia="Times New Roman" w:cs="Times New Roman"/>
          <w:color w:val="auto"/>
          <w:lang w:eastAsia="ru-RU" w:bidi="my-MM"/>
        </w:rPr>
        <w:t xml:space="preserve">Российской Федерации; </w:t>
      </w:r>
    </w:p>
    <w:p w:rsidR="00025ECC" w:rsidRPr="00025ECC" w:rsidRDefault="00025ECC" w:rsidP="00025ECC">
      <w:pPr>
        <w:numPr>
          <w:ilvl w:val="0"/>
          <w:numId w:val="4"/>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Трудовой </w:t>
      </w:r>
      <w:hyperlink r:id="rId10">
        <w:r w:rsidRPr="00025ECC">
          <w:rPr>
            <w:rFonts w:ascii="Times New Roman" w:eastAsia="Times New Roman" w:cs="Times New Roman"/>
            <w:color w:val="auto"/>
            <w:lang w:eastAsia="ru-RU" w:bidi="my-MM"/>
          </w:rPr>
          <w:t>кодекс</w:t>
        </w:r>
      </w:hyperlink>
      <w:hyperlink r:id="rId11">
        <w:r w:rsidRPr="00025ECC">
          <w:rPr>
            <w:rFonts w:ascii="Times New Roman" w:eastAsia="Times New Roman" w:cs="Times New Roman"/>
            <w:color w:val="auto"/>
            <w:lang w:eastAsia="ru-RU" w:bidi="my-MM"/>
          </w:rPr>
          <w:t xml:space="preserve"> </w:t>
        </w:r>
      </w:hyperlink>
      <w:r w:rsidRPr="00025ECC">
        <w:rPr>
          <w:rFonts w:ascii="Times New Roman" w:eastAsia="Times New Roman" w:cs="Times New Roman"/>
          <w:color w:val="auto"/>
          <w:lang w:eastAsia="ru-RU" w:bidi="my-MM"/>
        </w:rPr>
        <w:t xml:space="preserve">Российской Федерации; </w:t>
      </w:r>
    </w:p>
    <w:p w:rsidR="00025ECC" w:rsidRPr="00025ECC" w:rsidRDefault="00025ECC" w:rsidP="00025ECC">
      <w:pPr>
        <w:numPr>
          <w:ilvl w:val="0"/>
          <w:numId w:val="4"/>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Налоговый </w:t>
      </w:r>
      <w:hyperlink r:id="rId12">
        <w:r w:rsidRPr="00025ECC">
          <w:rPr>
            <w:rFonts w:ascii="Times New Roman" w:eastAsia="Times New Roman" w:cs="Times New Roman"/>
            <w:color w:val="auto"/>
            <w:lang w:eastAsia="ru-RU" w:bidi="my-MM"/>
          </w:rPr>
          <w:t>кодекс</w:t>
        </w:r>
      </w:hyperlink>
      <w:hyperlink r:id="rId13">
        <w:r w:rsidRPr="00025ECC">
          <w:rPr>
            <w:rFonts w:ascii="Times New Roman" w:eastAsia="Times New Roman" w:cs="Times New Roman"/>
            <w:color w:val="auto"/>
            <w:lang w:eastAsia="ru-RU" w:bidi="my-MM"/>
          </w:rPr>
          <w:t xml:space="preserve"> </w:t>
        </w:r>
      </w:hyperlink>
      <w:r w:rsidRPr="00025ECC">
        <w:rPr>
          <w:rFonts w:ascii="Times New Roman" w:eastAsia="Times New Roman" w:cs="Times New Roman"/>
          <w:color w:val="auto"/>
          <w:lang w:eastAsia="ru-RU" w:bidi="my-MM"/>
        </w:rPr>
        <w:t xml:space="preserve">Российской Федерации; </w:t>
      </w:r>
    </w:p>
    <w:p w:rsidR="00025ECC" w:rsidRPr="00025ECC" w:rsidRDefault="00025ECC" w:rsidP="00025ECC">
      <w:pPr>
        <w:numPr>
          <w:ilvl w:val="0"/>
          <w:numId w:val="4"/>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Федеральный </w:t>
      </w:r>
      <w:hyperlink r:id="rId14">
        <w:r w:rsidRPr="00025ECC">
          <w:rPr>
            <w:rFonts w:ascii="Times New Roman" w:eastAsia="Times New Roman" w:cs="Times New Roman"/>
            <w:color w:val="auto"/>
            <w:lang w:eastAsia="ru-RU" w:bidi="my-MM"/>
          </w:rPr>
          <w:t>закон</w:t>
        </w:r>
      </w:hyperlink>
      <w:hyperlink r:id="rId15">
        <w:r w:rsidRPr="00025ECC">
          <w:rPr>
            <w:rFonts w:ascii="Times New Roman" w:eastAsia="Times New Roman" w:cs="Times New Roman"/>
            <w:color w:val="auto"/>
            <w:lang w:eastAsia="ru-RU" w:bidi="my-MM"/>
          </w:rPr>
          <w:t xml:space="preserve"> </w:t>
        </w:r>
      </w:hyperlink>
      <w:r w:rsidRPr="00025ECC">
        <w:rPr>
          <w:rFonts w:ascii="Times New Roman" w:eastAsia="Times New Roman" w:cs="Times New Roman"/>
          <w:color w:val="auto"/>
          <w:lang w:eastAsia="ru-RU" w:bidi="my-MM"/>
        </w:rPr>
        <w:t xml:space="preserve">от 06.12.2011 г. № 402-ФЗ «О бухгалтерском учете»; </w:t>
      </w:r>
    </w:p>
    <w:p w:rsidR="00025ECC" w:rsidRPr="00025ECC" w:rsidRDefault="00025ECC" w:rsidP="00025ECC">
      <w:pPr>
        <w:numPr>
          <w:ilvl w:val="0"/>
          <w:numId w:val="4"/>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Федеральный </w:t>
      </w:r>
      <w:hyperlink r:id="rId16">
        <w:r w:rsidRPr="00025ECC">
          <w:rPr>
            <w:rFonts w:ascii="Times New Roman" w:eastAsia="Times New Roman" w:cs="Times New Roman"/>
            <w:color w:val="auto"/>
            <w:lang w:eastAsia="ru-RU" w:bidi="my-MM"/>
          </w:rPr>
          <w:t>закон</w:t>
        </w:r>
      </w:hyperlink>
      <w:hyperlink r:id="rId17">
        <w:r w:rsidRPr="00025ECC">
          <w:rPr>
            <w:rFonts w:ascii="Times New Roman" w:eastAsia="Times New Roman" w:cs="Times New Roman"/>
            <w:color w:val="auto"/>
            <w:lang w:eastAsia="ru-RU" w:bidi="my-MM"/>
          </w:rPr>
          <w:t xml:space="preserve"> </w:t>
        </w:r>
      </w:hyperlink>
      <w:r w:rsidRPr="00025ECC">
        <w:rPr>
          <w:rFonts w:ascii="Times New Roman" w:eastAsia="Times New Roman" w:cs="Times New Roman"/>
          <w:color w:val="auto"/>
          <w:lang w:eastAsia="ru-RU" w:bidi="my-MM"/>
        </w:rPr>
        <w:t xml:space="preserve">от 15.12.2001 г. № 167-ФЗ «Об обязательном пенсионном страховании в Российской Федерации»; </w:t>
      </w:r>
    </w:p>
    <w:p w:rsidR="00025ECC" w:rsidRPr="00025ECC" w:rsidRDefault="00025ECC" w:rsidP="00025ECC">
      <w:pPr>
        <w:numPr>
          <w:ilvl w:val="0"/>
          <w:numId w:val="4"/>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иные нормативные правовые акты, регулирующие отношения, связанные с деятельностью Оператора. </w:t>
      </w:r>
    </w:p>
    <w:p w:rsidR="00D61674" w:rsidRDefault="00025ECC" w:rsidP="00025ECC">
      <w:pPr>
        <w:overflowPunct w:val="0"/>
        <w:autoSpaceDE w:val="0"/>
        <w:autoSpaceDN w:val="0"/>
        <w:adjustRightInd w:val="0"/>
        <w:ind w:left="-15" w:right="588"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6.2. Правовым основанием обработки персональных данных также являются:</w:t>
      </w:r>
    </w:p>
    <w:p w:rsidR="00025ECC" w:rsidRPr="00025ECC" w:rsidRDefault="00025ECC" w:rsidP="00025ECC">
      <w:pPr>
        <w:overflowPunct w:val="0"/>
        <w:autoSpaceDE w:val="0"/>
        <w:autoSpaceDN w:val="0"/>
        <w:adjustRightInd w:val="0"/>
        <w:ind w:left="-15" w:right="588"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 </w:t>
      </w:r>
      <w:r w:rsidR="00D61674">
        <w:rPr>
          <w:rFonts w:ascii="Times New Roman" w:eastAsia="Times New Roman" w:cs="Times New Roman"/>
          <w:color w:val="auto"/>
          <w:lang w:eastAsia="ru-RU" w:bidi="my-MM"/>
        </w:rPr>
        <w:t>У</w:t>
      </w:r>
      <w:r w:rsidRPr="00025ECC">
        <w:rPr>
          <w:rFonts w:ascii="Times New Roman" w:eastAsia="Times New Roman" w:cs="Times New Roman"/>
          <w:color w:val="auto"/>
          <w:lang w:eastAsia="ru-RU" w:bidi="my-MM"/>
        </w:rPr>
        <w:t xml:space="preserve">став </w:t>
      </w:r>
      <w:r w:rsidR="00D17573" w:rsidRPr="00D17573">
        <w:rPr>
          <w:rFonts w:ascii="Times New Roman" w:eastAsia="Times New Roman" w:cs="Times New Roman"/>
          <w:color w:val="auto"/>
          <w:lang w:eastAsia="ru-RU" w:bidi="my-MM"/>
        </w:rPr>
        <w:t>сельского поселения «</w:t>
      </w:r>
      <w:proofErr w:type="spellStart"/>
      <w:r w:rsidR="00D17573" w:rsidRPr="00D17573">
        <w:rPr>
          <w:rFonts w:ascii="Times New Roman" w:eastAsia="Times New Roman" w:cs="Times New Roman"/>
          <w:color w:val="auto"/>
          <w:lang w:eastAsia="ru-RU" w:bidi="my-MM"/>
        </w:rPr>
        <w:t>Пуйское</w:t>
      </w:r>
      <w:proofErr w:type="spellEnd"/>
      <w:r w:rsidR="00D17573" w:rsidRPr="00D17573">
        <w:rPr>
          <w:rFonts w:ascii="Times New Roman" w:eastAsia="Times New Roman" w:cs="Times New Roman"/>
          <w:color w:val="auto"/>
          <w:lang w:eastAsia="ru-RU" w:bidi="my-MM"/>
        </w:rPr>
        <w:t>» Вельского муниципального района Архангельской области</w:t>
      </w:r>
      <w:r w:rsidRPr="00025ECC">
        <w:rPr>
          <w:rFonts w:ascii="Times New Roman" w:eastAsia="Times New Roman" w:cs="Times New Roman"/>
          <w:color w:val="auto"/>
          <w:lang w:eastAsia="ru-RU" w:bidi="my-MM"/>
        </w:rPr>
        <w:t xml:space="preserve">; </w:t>
      </w:r>
    </w:p>
    <w:p w:rsidR="00D61674" w:rsidRDefault="00025ECC" w:rsidP="00025ECC">
      <w:pPr>
        <w:numPr>
          <w:ilvl w:val="0"/>
          <w:numId w:val="4"/>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договоры, заключаемые между Оператором и субъектами персональных данных; </w:t>
      </w:r>
    </w:p>
    <w:p w:rsidR="00025ECC" w:rsidRDefault="009910BA" w:rsidP="00025ECC">
      <w:pPr>
        <w:numPr>
          <w:ilvl w:val="0"/>
          <w:numId w:val="4"/>
        </w:numPr>
        <w:overflowPunct w:val="0"/>
        <w:autoSpaceDE w:val="0"/>
        <w:autoSpaceDN w:val="0"/>
        <w:adjustRightInd w:val="0"/>
        <w:ind w:left="-15" w:right="10" w:firstLine="567"/>
        <w:jc w:val="both"/>
        <w:rPr>
          <w:rFonts w:ascii="Times New Roman" w:eastAsia="Times New Roman" w:cs="Times New Roman"/>
          <w:color w:val="auto"/>
          <w:lang w:eastAsia="ru-RU" w:bidi="my-MM"/>
        </w:rPr>
      </w:pPr>
      <w:hyperlink r:id="rId18">
        <w:r w:rsidR="00025ECC" w:rsidRPr="00025ECC">
          <w:rPr>
            <w:rFonts w:ascii="Times New Roman" w:eastAsia="Times New Roman" w:cs="Times New Roman"/>
            <w:color w:val="auto"/>
            <w:lang w:eastAsia="ru-RU" w:bidi="my-MM"/>
          </w:rPr>
          <w:t xml:space="preserve"> </w:t>
        </w:r>
      </w:hyperlink>
      <w:hyperlink r:id="rId19">
        <w:r w:rsidR="00025ECC" w:rsidRPr="00025ECC">
          <w:rPr>
            <w:rFonts w:ascii="Times New Roman" w:eastAsia="Times New Roman" w:cs="Times New Roman"/>
            <w:color w:val="auto"/>
            <w:lang w:eastAsia="ru-RU" w:bidi="my-MM"/>
          </w:rPr>
          <w:t>согласие</w:t>
        </w:r>
      </w:hyperlink>
      <w:hyperlink r:id="rId20">
        <w:r w:rsidR="00025ECC" w:rsidRPr="00025ECC">
          <w:rPr>
            <w:rFonts w:ascii="Times New Roman" w:eastAsia="Times New Roman" w:cs="Times New Roman"/>
            <w:color w:val="auto"/>
            <w:lang w:eastAsia="ru-RU" w:bidi="my-MM"/>
          </w:rPr>
          <w:t xml:space="preserve"> </w:t>
        </w:r>
      </w:hyperlink>
      <w:r w:rsidR="00025ECC" w:rsidRPr="00025ECC">
        <w:rPr>
          <w:rFonts w:ascii="Times New Roman" w:eastAsia="Times New Roman" w:cs="Times New Roman"/>
          <w:color w:val="auto"/>
          <w:lang w:eastAsia="ru-RU" w:bidi="my-MM"/>
        </w:rPr>
        <w:t xml:space="preserve">субъектов персональных данных на обработку их персональных данных. </w:t>
      </w:r>
    </w:p>
    <w:p w:rsidR="00D61674" w:rsidRPr="00025ECC" w:rsidRDefault="00D61674" w:rsidP="00025ECC">
      <w:pPr>
        <w:numPr>
          <w:ilvl w:val="0"/>
          <w:numId w:val="4"/>
        </w:numPr>
        <w:overflowPunct w:val="0"/>
        <w:autoSpaceDE w:val="0"/>
        <w:autoSpaceDN w:val="0"/>
        <w:adjustRightInd w:val="0"/>
        <w:ind w:left="-15" w:right="10" w:firstLine="567"/>
        <w:jc w:val="both"/>
        <w:rPr>
          <w:rFonts w:ascii="Times New Roman" w:eastAsia="Times New Roman" w:cs="Times New Roman"/>
          <w:color w:val="auto"/>
          <w:lang w:eastAsia="ru-RU" w:bidi="my-MM"/>
        </w:rPr>
      </w:pPr>
    </w:p>
    <w:p w:rsidR="00025ECC" w:rsidRPr="00025ECC" w:rsidRDefault="00025ECC" w:rsidP="00025ECC">
      <w:pPr>
        <w:numPr>
          <w:ilvl w:val="0"/>
          <w:numId w:val="5"/>
        </w:numPr>
        <w:overflowPunct w:val="0"/>
        <w:autoSpaceDE w:val="0"/>
        <w:autoSpaceDN w:val="0"/>
        <w:adjustRightInd w:val="0"/>
        <w:ind w:hanging="267"/>
        <w:jc w:val="center"/>
        <w:rPr>
          <w:rFonts w:ascii="Times New Roman" w:eastAsia="Times New Roman" w:cs="Times New Roman"/>
          <w:color w:val="auto"/>
          <w:lang w:eastAsia="ru-RU" w:bidi="my-MM"/>
        </w:rPr>
      </w:pPr>
      <w:r w:rsidRPr="00025ECC">
        <w:rPr>
          <w:rFonts w:ascii="Times New Roman" w:eastAsia="Times New Roman" w:cs="Times New Roman"/>
          <w:b/>
          <w:color w:val="auto"/>
          <w:lang w:eastAsia="ru-RU" w:bidi="my-MM"/>
        </w:rPr>
        <w:t>ОБЪЕМ И КАТЕГОРИИ ОБРАБАТЫВАЕМЫХ ПЕРСОНАЛЬНЫХ ДАННЫХ</w:t>
      </w:r>
    </w:p>
    <w:p w:rsidR="00025ECC" w:rsidRPr="00025ECC" w:rsidRDefault="00025ECC" w:rsidP="00025ECC">
      <w:pPr>
        <w:overflowPunct w:val="0"/>
        <w:autoSpaceDE w:val="0"/>
        <w:autoSpaceDN w:val="0"/>
        <w:adjustRightInd w:val="0"/>
        <w:jc w:val="both"/>
        <w:rPr>
          <w:rFonts w:ascii="Times New Roman" w:eastAsia="Times New Roman" w:cs="Times New Roman"/>
          <w:color w:val="auto"/>
          <w:lang w:eastAsia="ru-RU" w:bidi="my-MM"/>
        </w:rPr>
      </w:pPr>
    </w:p>
    <w:p w:rsidR="00025ECC" w:rsidRPr="00025ECC" w:rsidRDefault="00025ECC" w:rsidP="00D17573">
      <w:pPr>
        <w:numPr>
          <w:ilvl w:val="1"/>
          <w:numId w:val="5"/>
        </w:numPr>
        <w:overflowPunct w:val="0"/>
        <w:autoSpaceDE w:val="0"/>
        <w:autoSpaceDN w:val="0"/>
        <w:adjustRightInd w:val="0"/>
        <w:ind w:left="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В соответствии с целями обработки персональных данных, указанными в п.4 настоящей Политики, Администрацией осуществляется обработка персональных данных следующих категорий субъектов персональных данных в соответствии со следующим перечнем: </w:t>
      </w:r>
    </w:p>
    <w:p w:rsidR="00025ECC" w:rsidRPr="00025ECC" w:rsidRDefault="00025ECC" w:rsidP="00D17573">
      <w:pPr>
        <w:numPr>
          <w:ilvl w:val="2"/>
          <w:numId w:val="5"/>
        </w:numPr>
        <w:overflowPunct w:val="0"/>
        <w:autoSpaceDE w:val="0"/>
        <w:autoSpaceDN w:val="0"/>
        <w:adjustRightInd w:val="0"/>
        <w:ind w:left="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Работники и бывшие работники Администрации: </w:t>
      </w:r>
    </w:p>
    <w:p w:rsidR="00D61674" w:rsidRPr="00D61674" w:rsidRDefault="00D61674" w:rsidP="00D61674">
      <w:pPr>
        <w:pStyle w:val="ConsPlusNormal"/>
        <w:ind w:firstLine="540"/>
        <w:jc w:val="both"/>
        <w:rPr>
          <w:rFonts w:ascii="Times New Roman" w:hAnsi="Times New Roman" w:cs="Times New Roman"/>
          <w:sz w:val="24"/>
          <w:szCs w:val="26"/>
        </w:rPr>
      </w:pPr>
      <w:bookmarkStart w:id="1" w:name="_Hlk98856309"/>
      <w:r w:rsidRPr="00D61674">
        <w:rPr>
          <w:rFonts w:ascii="Times New Roman" w:hAnsi="Times New Roman" w:cs="Times New Roman"/>
          <w:sz w:val="24"/>
          <w:szCs w:val="26"/>
        </w:rPr>
        <w:lastRenderedPageBreak/>
        <w:t>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2. Дата рождения (число, месяц и год рождения).</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3. Месторождения.</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4.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5. Фотография.</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6. Сведения о гражданстве.</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7. Адрес и дата регистрации по месту жительства (места пребывания).</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8. Адрес фактического проживания (места нахождения).</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9. Сведения о семейном положении, о составе семьи.</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10. Реквизиты свидетельств государственной регистрации актов гражданского состояния и содержащиеся в них сведения.</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11.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12.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13. Сведения о владении иностранными языками и языками народов Российской Федерации.</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14. Сведения о трудовой деятельности до поступления на муниципальную службу (работу) в Администрацию сельского поселения «</w:t>
      </w:r>
      <w:proofErr w:type="spellStart"/>
      <w:r w:rsidRPr="00D61674">
        <w:rPr>
          <w:rFonts w:ascii="Times New Roman" w:hAnsi="Times New Roman" w:cs="Times New Roman"/>
          <w:sz w:val="24"/>
          <w:szCs w:val="26"/>
        </w:rPr>
        <w:t>Пуйское</w:t>
      </w:r>
      <w:proofErr w:type="spellEnd"/>
      <w:r w:rsidRPr="00D61674">
        <w:rPr>
          <w:rFonts w:ascii="Times New Roman" w:hAnsi="Times New Roman" w:cs="Times New Roman"/>
          <w:sz w:val="24"/>
          <w:szCs w:val="26"/>
        </w:rPr>
        <w:t>» Вельского муниципального района Архангельской (далее - Администрация).</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15.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16. Сведения о родителях, детях, сестрах, братьях, о супруге (бывшем или бывшей супруге), супругах братьев и сестер, братьях и сестрах супругов (дата рождения, место рождения, место работы (службы), домашний адрес).</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17. Сведения о форме и дате оформления допуска к государственной тайне, ранее имевшемся и (или) имеющемся.</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18. Сведения о государственных наградах, иных наградах и знаках отличия.</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19. Сведения о пребывании за границей (когда, где, с какой целью).</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20. Сведения о близких родственниках (родителях, братьях, сестрах, детях), а также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21. Реквизиты страхового свидетельства обязательного пенсионного страхования, содержащиеся в нем сведения.</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21.1. Страховой номер индивидуального лицевого счета гражданина в системе обязательного пенсионного страхования.</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22. Идентификационный номер налогоплательщика.</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 xml:space="preserve">23. Реквизиты страхового медицинского полиса обязательного медицинского </w:t>
      </w:r>
      <w:r w:rsidRPr="00D61674">
        <w:rPr>
          <w:rFonts w:ascii="Times New Roman" w:hAnsi="Times New Roman" w:cs="Times New Roman"/>
          <w:sz w:val="24"/>
          <w:szCs w:val="26"/>
        </w:rPr>
        <w:lastRenderedPageBreak/>
        <w:t>страхования, содержащиеся в нем сведения.</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24. Сведения о воинском учете, реквизиты документов воинского учета, а также сведения, содержащиеся в документах воинского учета.</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25. Сведения о наличии (отсутствии) судимости.</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26.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27. Номера контактных телефонов (домашнего, служебного, мобильного).</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28. Сведения о наличии (отсутствии) заболевания, препятствующего поступлению на муниципальную службу Российской Федерации или ее прохождению.</w:t>
      </w:r>
    </w:p>
    <w:p w:rsidR="00D61674" w:rsidRPr="00D61674"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29. Сведения об инвалидности, сроке действия установленной инвалидности.</w:t>
      </w:r>
    </w:p>
    <w:p w:rsidR="00F829FF" w:rsidRPr="00C04265" w:rsidRDefault="00D61674" w:rsidP="00D61674">
      <w:pPr>
        <w:pStyle w:val="ConsPlusNormal"/>
        <w:ind w:firstLine="540"/>
        <w:jc w:val="both"/>
        <w:rPr>
          <w:rFonts w:ascii="Times New Roman" w:hAnsi="Times New Roman" w:cs="Times New Roman"/>
          <w:sz w:val="24"/>
          <w:szCs w:val="26"/>
        </w:rPr>
      </w:pPr>
      <w:r w:rsidRPr="00D61674">
        <w:rPr>
          <w:rFonts w:ascii="Times New Roman" w:hAnsi="Times New Roman" w:cs="Times New Roman"/>
          <w:sz w:val="24"/>
          <w:szCs w:val="26"/>
        </w:rPr>
        <w:t>30. Иные сведения, которые субъект персональных данных пожелал сообщить о себе.</w:t>
      </w:r>
    </w:p>
    <w:bookmarkEnd w:id="1"/>
    <w:p w:rsidR="00025ECC" w:rsidRPr="00025ECC" w:rsidRDefault="00025ECC" w:rsidP="00D17573">
      <w:pPr>
        <w:numPr>
          <w:ilvl w:val="2"/>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Члены семьи работников Администрации: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фамилия, имя, отчество;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степень родства с работником;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год рождения;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иные персональные данные, предоставляемые работниками или требуемые к предоставлению в соответствии с требованиями трудового, налогового и иного законодательства, регулирующего отношения работника и работодателя. </w:t>
      </w:r>
    </w:p>
    <w:p w:rsidR="00025ECC" w:rsidRPr="00025ECC" w:rsidRDefault="00025ECC" w:rsidP="00D17573">
      <w:pPr>
        <w:numPr>
          <w:ilvl w:val="2"/>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Кандидаты на замещение вакантных должностей Администрации: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фамилия, имя, отчество;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пол;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гражданство;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дата и место рождения;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паспортные данные;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адрес регистрации по месту жительства;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адрес фактического проживания;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контактные данные, включая номер телефона, адрес электронной почты; </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 xml:space="preserve">фото и видеоизображения;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сведения об образовании, квалификации;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семейное положение, наличие детей, родственные связи;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факты биографии и предыдущая трудовая деятельность (в том числе место работы, судимость, служба в армии, работа на выборных должностях, на государственной службе и др.)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иные персональные данные, сообщаемые в резюме и сопроводительных письмах.  </w:t>
      </w:r>
    </w:p>
    <w:p w:rsidR="00025ECC" w:rsidRPr="00025ECC" w:rsidRDefault="00025ECC" w:rsidP="00D17573">
      <w:pPr>
        <w:numPr>
          <w:ilvl w:val="2"/>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Физические лица, являющиеся (намеревающиеся стать) контрагентами Администрации: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фамилия, имя, отчество;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дата и место рождения;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место жительства;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паспортные данные (реквизиты документа, удостоверяющего личность);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контактные данные,</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 xml:space="preserve">включая номер телефона, адрес электронной почты;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индивидуальный номер налогоплательщика;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основной государственный регистрационный номер (для индивидуальных предпринимателей);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сведения о постановке физического лица на учет в качестве плательщика налога на профессиональный доход;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платежные (банковские) реквизиты;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иные персональные данные, предоставленные контрагентами. </w:t>
      </w:r>
    </w:p>
    <w:p w:rsidR="00025ECC" w:rsidRPr="00025ECC" w:rsidRDefault="00025ECC" w:rsidP="00D17573">
      <w:pPr>
        <w:numPr>
          <w:ilvl w:val="2"/>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Представители (работники) контрагентов (физических и юридических лиц): - фамилия, имя, отчество;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lastRenderedPageBreak/>
        <w:t xml:space="preserve">паспортные данные;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контактные данные,</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 xml:space="preserve">включая номер телефона, адрес электронной почты;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занимаемая должность;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иные персональные данные, предоставленные контрагентами и/или представителями (работниками) контрагентов. </w:t>
      </w:r>
    </w:p>
    <w:p w:rsidR="00025ECC" w:rsidRPr="00025ECC" w:rsidRDefault="00025ECC" w:rsidP="00D17573">
      <w:pPr>
        <w:numPr>
          <w:ilvl w:val="2"/>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Посетители помещений Администрации: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фамилия, имя, отчество;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паспортные данные;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контактные данные,</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 xml:space="preserve">включая номер телефона, адрес электронной почты. </w:t>
      </w:r>
    </w:p>
    <w:p w:rsidR="00025ECC" w:rsidRPr="00025ECC" w:rsidRDefault="00025ECC" w:rsidP="00D17573">
      <w:pPr>
        <w:numPr>
          <w:ilvl w:val="2"/>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Пользователи сайтов, приложений, мессенджеров и социальных сетей, прочих сервисов и программных продуктов Администрации: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фамилия, имя, отчество;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место жительства;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дата рождения;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контактные данные,</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 xml:space="preserve">включая номер телефона, адрес электронной почты;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файлы </w:t>
      </w:r>
      <w:proofErr w:type="spellStart"/>
      <w:r w:rsidRPr="00025ECC">
        <w:rPr>
          <w:rFonts w:ascii="Times New Roman" w:eastAsia="Times New Roman" w:cs="Times New Roman"/>
          <w:color w:val="auto"/>
          <w:lang w:eastAsia="ru-RU" w:bidi="my-MM"/>
        </w:rPr>
        <w:t>cookie</w:t>
      </w:r>
      <w:proofErr w:type="spellEnd"/>
      <w:r w:rsidRPr="00025ECC">
        <w:rPr>
          <w:rFonts w:ascii="Times New Roman" w:eastAsia="Times New Roman" w:cs="Times New Roman"/>
          <w:color w:val="auto"/>
          <w:lang w:eastAsia="ru-RU" w:bidi="my-MM"/>
        </w:rPr>
        <w:t xml:space="preserve"> (фрагменты данных, отправленные веб-сервером и хранимые на электронном устройстве пользователя, применяемые для сохранения данных на стороне пользователя, используемые в качестве анонимных уникальных идентификаторов,  хранения персональных предпочтений и настроек пользователя, отслеживания состояния сеанса доступа пользователя, хранения сведений статистики пользователей, выявления и устранения ошибок в работе</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 xml:space="preserve">сайтов, приложений, мессенджеров и социальных сетей, прочих сервисов и программных продуктов Администрации);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адрес интернет-протокола устройства пользователя;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имя устройства пользователя;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версия операционной системы устройства пользователя;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конфигурация приложения при использовании сайтов, приложений, мессенджеров и социальных сетей, прочих сервисов и программных продуктов Администрации;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время и дата использования сайтов, приложений, мессенджеров и социальных сетей, прочих сервисов и программных продуктов Администрации и другие статистические данные их использования; </w:t>
      </w:r>
    </w:p>
    <w:p w:rsidR="00025ECC" w:rsidRPr="00025ECC" w:rsidRDefault="00025ECC" w:rsidP="00D17573">
      <w:pPr>
        <w:numPr>
          <w:ilvl w:val="3"/>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иные персональные данные, сообщенные указанными лицами. </w:t>
      </w:r>
    </w:p>
    <w:p w:rsidR="00025ECC" w:rsidRPr="00025ECC" w:rsidRDefault="00025ECC" w:rsidP="00D17573">
      <w:pPr>
        <w:numPr>
          <w:ilvl w:val="1"/>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w:t>
      </w:r>
      <w:hyperlink r:id="rId21">
        <w:r w:rsidRPr="00025ECC">
          <w:rPr>
            <w:rFonts w:ascii="Times New Roman" w:eastAsia="Times New Roman" w:cs="Times New Roman"/>
            <w:color w:val="auto"/>
            <w:lang w:eastAsia="ru-RU" w:bidi="my-MM"/>
          </w:rPr>
          <w:t>законодательством</w:t>
        </w:r>
      </w:hyperlink>
      <w:hyperlink r:id="rId22">
        <w:r w:rsidRPr="00025ECC">
          <w:rPr>
            <w:rFonts w:ascii="Times New Roman" w:eastAsia="Times New Roman" w:cs="Times New Roman"/>
            <w:color w:val="auto"/>
            <w:lang w:eastAsia="ru-RU" w:bidi="my-MM"/>
          </w:rPr>
          <w:t xml:space="preserve"> </w:t>
        </w:r>
      </w:hyperlink>
      <w:r w:rsidRPr="00025ECC">
        <w:rPr>
          <w:rFonts w:ascii="Times New Roman" w:eastAsia="Times New Roman" w:cs="Times New Roman"/>
          <w:color w:val="auto"/>
          <w:lang w:eastAsia="ru-RU" w:bidi="my-MM"/>
        </w:rPr>
        <w:t xml:space="preserve">Российской Федерации. </w:t>
      </w:r>
    </w:p>
    <w:p w:rsidR="00025ECC" w:rsidRPr="00025ECC" w:rsidRDefault="00025ECC" w:rsidP="00D17573">
      <w:pPr>
        <w:numPr>
          <w:ilvl w:val="1"/>
          <w:numId w:val="5"/>
        </w:numPr>
        <w:overflowPunct w:val="0"/>
        <w:autoSpaceDE w:val="0"/>
        <w:autoSpaceDN w:val="0"/>
        <w:adjustRightInd w:val="0"/>
        <w:ind w:left="0"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23">
        <w:r w:rsidRPr="00025ECC">
          <w:rPr>
            <w:rFonts w:ascii="Times New Roman" w:eastAsia="Times New Roman" w:cs="Times New Roman"/>
            <w:color w:val="auto"/>
            <w:lang w:eastAsia="ru-RU" w:bidi="my-MM"/>
          </w:rPr>
          <w:t>законодательством</w:t>
        </w:r>
      </w:hyperlink>
      <w:hyperlink r:id="rId24">
        <w:r w:rsidRPr="00025ECC">
          <w:rPr>
            <w:rFonts w:ascii="Times New Roman" w:eastAsia="Times New Roman" w:cs="Times New Roman"/>
            <w:color w:val="auto"/>
            <w:lang w:eastAsia="ru-RU" w:bidi="my-MM"/>
          </w:rPr>
          <w:t xml:space="preserve"> </w:t>
        </w:r>
      </w:hyperlink>
      <w:r w:rsidRPr="00025ECC">
        <w:rPr>
          <w:rFonts w:ascii="Times New Roman" w:eastAsia="Times New Roman" w:cs="Times New Roman"/>
          <w:color w:val="auto"/>
          <w:lang w:eastAsia="ru-RU" w:bidi="my-MM"/>
        </w:rPr>
        <w:t xml:space="preserve">Российской Федерации. </w:t>
      </w:r>
    </w:p>
    <w:p w:rsidR="00025ECC" w:rsidRPr="00025ECC" w:rsidRDefault="00025ECC" w:rsidP="00D17573">
      <w:pPr>
        <w:overflowPunct w:val="0"/>
        <w:autoSpaceDE w:val="0"/>
        <w:autoSpaceDN w:val="0"/>
        <w:adjustRightInd w:val="0"/>
        <w:ind w:left="2522"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w:t>
      </w:r>
    </w:p>
    <w:p w:rsidR="00025ECC" w:rsidRPr="00025ECC" w:rsidRDefault="00025ECC" w:rsidP="00025ECC">
      <w:pPr>
        <w:numPr>
          <w:ilvl w:val="0"/>
          <w:numId w:val="5"/>
        </w:numPr>
        <w:overflowPunct w:val="0"/>
        <w:autoSpaceDE w:val="0"/>
        <w:autoSpaceDN w:val="0"/>
        <w:adjustRightInd w:val="0"/>
        <w:ind w:hanging="267"/>
        <w:jc w:val="center"/>
        <w:rPr>
          <w:rFonts w:ascii="Times New Roman" w:eastAsia="Times New Roman" w:cs="Times New Roman"/>
          <w:color w:val="auto"/>
          <w:lang w:eastAsia="ru-RU" w:bidi="my-MM"/>
        </w:rPr>
      </w:pPr>
      <w:r w:rsidRPr="00025ECC">
        <w:rPr>
          <w:rFonts w:ascii="Times New Roman" w:eastAsia="Times New Roman" w:cs="Times New Roman"/>
          <w:b/>
          <w:color w:val="auto"/>
          <w:lang w:eastAsia="ru-RU" w:bidi="my-MM"/>
        </w:rPr>
        <w:t>ПОРЯДОК И УСЛОВИЯ ОБРАБОТКИ ПЕРСОНАЛЬНЫХ ДАННЫХ</w:t>
      </w:r>
    </w:p>
    <w:p w:rsidR="00025ECC" w:rsidRPr="00025ECC" w:rsidRDefault="00025ECC" w:rsidP="00025ECC">
      <w:pPr>
        <w:overflowPunct w:val="0"/>
        <w:autoSpaceDE w:val="0"/>
        <w:autoSpaceDN w:val="0"/>
        <w:adjustRightInd w:val="0"/>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w:t>
      </w:r>
    </w:p>
    <w:p w:rsidR="00025ECC" w:rsidRPr="00025ECC" w:rsidRDefault="00025ECC" w:rsidP="00D17573">
      <w:pPr>
        <w:numPr>
          <w:ilvl w:val="1"/>
          <w:numId w:val="5"/>
        </w:numPr>
        <w:overflowPunct w:val="0"/>
        <w:autoSpaceDE w:val="0"/>
        <w:autoSpaceDN w:val="0"/>
        <w:adjustRightInd w:val="0"/>
        <w:ind w:left="0"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Обработка персональных данных осуществляется Администрацией в соответствии с требованиями законодательства Российской Федерации. </w:t>
      </w:r>
    </w:p>
    <w:p w:rsidR="00025ECC" w:rsidRPr="00025ECC" w:rsidRDefault="00025ECC" w:rsidP="00D17573">
      <w:pPr>
        <w:numPr>
          <w:ilvl w:val="1"/>
          <w:numId w:val="5"/>
        </w:numPr>
        <w:overflowPunct w:val="0"/>
        <w:autoSpaceDE w:val="0"/>
        <w:autoSpaceDN w:val="0"/>
        <w:adjustRightInd w:val="0"/>
        <w:ind w:left="0"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Администрация осуществляет обработку персональных данных как автоматизированным, так и неавтоматизированным способом. </w:t>
      </w:r>
    </w:p>
    <w:p w:rsidR="00025ECC" w:rsidRPr="00025ECC" w:rsidRDefault="00025ECC" w:rsidP="00D17573">
      <w:pPr>
        <w:numPr>
          <w:ilvl w:val="1"/>
          <w:numId w:val="5"/>
        </w:numPr>
        <w:overflowPunct w:val="0"/>
        <w:autoSpaceDE w:val="0"/>
        <w:autoSpaceDN w:val="0"/>
        <w:adjustRightInd w:val="0"/>
        <w:ind w:left="0"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Получение персональных данных осуществляется путем: </w:t>
      </w:r>
    </w:p>
    <w:p w:rsidR="00025ECC" w:rsidRPr="00025ECC" w:rsidRDefault="00025ECC" w:rsidP="00D17573">
      <w:pPr>
        <w:numPr>
          <w:ilvl w:val="0"/>
          <w:numId w:val="6"/>
        </w:numPr>
        <w:overflowPunct w:val="0"/>
        <w:autoSpaceDE w:val="0"/>
        <w:autoSpaceDN w:val="0"/>
        <w:adjustRightInd w:val="0"/>
        <w:ind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получения персональных данных в устной, письменной, иной возможной форме непосредственно </w:t>
      </w:r>
      <w:r w:rsidR="00D17573" w:rsidRPr="00025ECC">
        <w:rPr>
          <w:rFonts w:ascii="Times New Roman" w:eastAsia="Times New Roman" w:cs="Times New Roman"/>
          <w:color w:val="auto"/>
          <w:lang w:eastAsia="ru-RU" w:bidi="my-MM"/>
        </w:rPr>
        <w:t>от субъектов,</w:t>
      </w:r>
      <w:r w:rsidRPr="00025ECC">
        <w:rPr>
          <w:rFonts w:ascii="Times New Roman" w:eastAsia="Times New Roman" w:cs="Times New Roman"/>
          <w:color w:val="auto"/>
          <w:lang w:eastAsia="ru-RU" w:bidi="my-MM"/>
        </w:rPr>
        <w:t xml:space="preserve"> персональных данных и/или представителей указанных субъектов; </w:t>
      </w:r>
    </w:p>
    <w:p w:rsidR="00025ECC" w:rsidRPr="00025ECC" w:rsidRDefault="00025ECC" w:rsidP="00D17573">
      <w:pPr>
        <w:numPr>
          <w:ilvl w:val="0"/>
          <w:numId w:val="6"/>
        </w:numPr>
        <w:overflowPunct w:val="0"/>
        <w:autoSpaceDE w:val="0"/>
        <w:autoSpaceDN w:val="0"/>
        <w:adjustRightInd w:val="0"/>
        <w:ind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lastRenderedPageBreak/>
        <w:t xml:space="preserve">получения персональных данных из общедоступных источников; - получения персональных данных из иных доступных источников. </w:t>
      </w:r>
    </w:p>
    <w:p w:rsidR="00025ECC" w:rsidRPr="00025ECC" w:rsidRDefault="00025ECC" w:rsidP="00D17573">
      <w:pPr>
        <w:numPr>
          <w:ilvl w:val="1"/>
          <w:numId w:val="7"/>
        </w:numPr>
        <w:overflowPunct w:val="0"/>
        <w:autoSpaceDE w:val="0"/>
        <w:autoSpaceDN w:val="0"/>
        <w:adjustRightInd w:val="0"/>
        <w:ind w:left="0"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5">
        <w:r w:rsidRPr="00025ECC">
          <w:rPr>
            <w:rFonts w:ascii="Times New Roman" w:eastAsia="Times New Roman" w:cs="Times New Roman"/>
            <w:color w:val="auto"/>
            <w:lang w:eastAsia="ru-RU" w:bidi="my-MM"/>
          </w:rPr>
          <w:t>случаях,</w:t>
        </w:r>
      </w:hyperlink>
      <w:r w:rsidRPr="00025ECC">
        <w:rPr>
          <w:rFonts w:ascii="Times New Roman" w:eastAsia="Times New Roman" w:cs="Times New Roman"/>
          <w:color w:val="auto"/>
          <w:lang w:eastAsia="ru-RU" w:bidi="my-MM"/>
        </w:rPr>
        <w:t xml:space="preserve"> предусмотренных законодательством Российской Федерации.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отозвано субъектом персональных данных. </w:t>
      </w:r>
    </w:p>
    <w:p w:rsidR="00025ECC" w:rsidRPr="00025ECC" w:rsidRDefault="00025ECC" w:rsidP="00D17573">
      <w:pPr>
        <w:numPr>
          <w:ilvl w:val="1"/>
          <w:numId w:val="7"/>
        </w:numPr>
        <w:overflowPunct w:val="0"/>
        <w:autoSpaceDE w:val="0"/>
        <w:autoSpaceDN w:val="0"/>
        <w:adjustRightInd w:val="0"/>
        <w:ind w:left="0"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К обработке персональных данных допускаются </w:t>
      </w:r>
      <w:r w:rsidR="00356F3E">
        <w:rPr>
          <w:rFonts w:ascii="Times New Roman" w:eastAsia="Times New Roman" w:cs="Times New Roman"/>
          <w:color w:val="auto"/>
          <w:lang w:eastAsia="ru-RU" w:bidi="my-MM"/>
        </w:rPr>
        <w:t>муниципальные служащие</w:t>
      </w:r>
      <w:r w:rsidRPr="00025ECC">
        <w:rPr>
          <w:rFonts w:ascii="Times New Roman" w:eastAsia="Times New Roman" w:cs="Times New Roman"/>
          <w:color w:val="auto"/>
          <w:lang w:eastAsia="ru-RU" w:bidi="my-MM"/>
        </w:rPr>
        <w:t xml:space="preserve"> Администрации, в должностные обязанности которых входит обработка соответствующих категорий персональных данных.</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 xml:space="preserve">Перечень указанных </w:t>
      </w:r>
      <w:r w:rsidR="00356F3E">
        <w:rPr>
          <w:rFonts w:ascii="Times New Roman" w:eastAsia="Times New Roman" w:cs="Times New Roman"/>
          <w:color w:val="auto"/>
          <w:lang w:eastAsia="ru-RU" w:bidi="my-MM"/>
        </w:rPr>
        <w:t>муниципальных служащих</w:t>
      </w:r>
      <w:r w:rsidRPr="00025ECC">
        <w:rPr>
          <w:rFonts w:ascii="Times New Roman" w:eastAsia="Times New Roman" w:cs="Times New Roman"/>
          <w:color w:val="auto"/>
          <w:lang w:eastAsia="ru-RU" w:bidi="my-MM"/>
        </w:rPr>
        <w:t xml:space="preserve"> утверждается распоряжением Администрации, при этом указанные в распоряжении лица должны иметь право получать только те персональные данные субъекта, которые необходимы для выполнения непосредственных должностных обязанностей.  </w:t>
      </w:r>
    </w:p>
    <w:p w:rsidR="00025ECC" w:rsidRPr="00025ECC" w:rsidRDefault="00025ECC" w:rsidP="00D17573">
      <w:pPr>
        <w:numPr>
          <w:ilvl w:val="1"/>
          <w:numId w:val="7"/>
        </w:numPr>
        <w:overflowPunct w:val="0"/>
        <w:autoSpaceDE w:val="0"/>
        <w:autoSpaceDN w:val="0"/>
        <w:adjustRightInd w:val="0"/>
        <w:ind w:left="0"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Лица, осуществляющие обработку персональных данных со стороны Администрации ознакомлены с положениями законодательства Российской Федерации о персональных данных, локальными</w:t>
      </w:r>
      <w:r w:rsidRPr="00025ECC">
        <w:rPr>
          <w:rFonts w:ascii="Times New Roman" w:eastAsia="Times New Roman" w:cs="Times New Roman"/>
          <w:color w:val="FF0000"/>
          <w:lang w:eastAsia="ru-RU" w:bidi="my-MM"/>
        </w:rPr>
        <w:t xml:space="preserve"> </w:t>
      </w:r>
      <w:r w:rsidRPr="00025ECC">
        <w:rPr>
          <w:rFonts w:ascii="Times New Roman" w:eastAsia="Times New Roman" w:cs="Times New Roman"/>
          <w:color w:val="auto"/>
          <w:lang w:eastAsia="ru-RU" w:bidi="my-MM"/>
        </w:rPr>
        <w:t xml:space="preserve">актами Администрации по вопросам обработки персональных данных. </w:t>
      </w:r>
    </w:p>
    <w:p w:rsidR="00025ECC" w:rsidRPr="00025ECC" w:rsidRDefault="00025ECC" w:rsidP="00D17573">
      <w:pPr>
        <w:numPr>
          <w:ilvl w:val="1"/>
          <w:numId w:val="7"/>
        </w:numPr>
        <w:overflowPunct w:val="0"/>
        <w:autoSpaceDE w:val="0"/>
        <w:autoSpaceDN w:val="0"/>
        <w:adjustRightInd w:val="0"/>
        <w:ind w:left="0"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С целью обеспечения безопасности обрабатываемых персональных данных работникам Администрации, имеющим право осуществлять обработку персональных данных в информационных системах Администрации, предоставляется уникальный логин и пароль для доступа к соответствующей информационной системе персональных данных. </w:t>
      </w:r>
    </w:p>
    <w:p w:rsidR="00025ECC" w:rsidRPr="00025ECC" w:rsidRDefault="00025ECC" w:rsidP="00D17573">
      <w:pPr>
        <w:numPr>
          <w:ilvl w:val="1"/>
          <w:numId w:val="7"/>
        </w:numPr>
        <w:overflowPunct w:val="0"/>
        <w:autoSpaceDE w:val="0"/>
        <w:autoSpaceDN w:val="0"/>
        <w:adjustRightInd w:val="0"/>
        <w:ind w:left="0"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При обработке персональных данных с использованием информационных систем Администрация обеспечивает их защиту в соответствии с требованиями к защите персональных данных при их обработке в информационных системах персональных данных, утвержденными действующим законодательством РФ. </w:t>
      </w:r>
    </w:p>
    <w:p w:rsidR="00025ECC" w:rsidRPr="00025ECC" w:rsidRDefault="00025ECC" w:rsidP="00D17573">
      <w:pPr>
        <w:numPr>
          <w:ilvl w:val="1"/>
          <w:numId w:val="7"/>
        </w:numPr>
        <w:overflowPunct w:val="0"/>
        <w:autoSpaceDE w:val="0"/>
        <w:autoSpaceDN w:val="0"/>
        <w:adjustRightInd w:val="0"/>
        <w:ind w:left="0"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Администрация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 </w:t>
      </w:r>
    </w:p>
    <w:p w:rsidR="00025ECC" w:rsidRPr="00025ECC" w:rsidRDefault="00025ECC" w:rsidP="00D17573">
      <w:pPr>
        <w:numPr>
          <w:ilvl w:val="0"/>
          <w:numId w:val="6"/>
        </w:numPr>
        <w:overflowPunct w:val="0"/>
        <w:autoSpaceDE w:val="0"/>
        <w:autoSpaceDN w:val="0"/>
        <w:adjustRightInd w:val="0"/>
        <w:ind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определяет угрозы безопасности персональных данных при их обработке; </w:t>
      </w:r>
    </w:p>
    <w:p w:rsidR="00025ECC" w:rsidRPr="00025ECC" w:rsidRDefault="00025ECC" w:rsidP="00D17573">
      <w:pPr>
        <w:numPr>
          <w:ilvl w:val="0"/>
          <w:numId w:val="6"/>
        </w:numPr>
        <w:overflowPunct w:val="0"/>
        <w:autoSpaceDE w:val="0"/>
        <w:autoSpaceDN w:val="0"/>
        <w:adjustRightInd w:val="0"/>
        <w:ind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принимает локальные нормативные акты и иные документы, регулирующие отношения в сфере обработки и защиты персональных данных; </w:t>
      </w:r>
    </w:p>
    <w:p w:rsidR="00025ECC" w:rsidRPr="00025ECC" w:rsidRDefault="00025ECC" w:rsidP="00D17573">
      <w:pPr>
        <w:numPr>
          <w:ilvl w:val="0"/>
          <w:numId w:val="6"/>
        </w:numPr>
        <w:overflowPunct w:val="0"/>
        <w:autoSpaceDE w:val="0"/>
        <w:autoSpaceDN w:val="0"/>
        <w:adjustRightInd w:val="0"/>
        <w:ind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назначает лиц, ответственных за обеспечение безопасности персональных данных в структурных подразделениях и информационных системах Администрации; </w:t>
      </w:r>
    </w:p>
    <w:p w:rsidR="00025ECC" w:rsidRPr="00025ECC" w:rsidRDefault="00025ECC" w:rsidP="00D17573">
      <w:pPr>
        <w:numPr>
          <w:ilvl w:val="0"/>
          <w:numId w:val="6"/>
        </w:numPr>
        <w:overflowPunct w:val="0"/>
        <w:autoSpaceDE w:val="0"/>
        <w:autoSpaceDN w:val="0"/>
        <w:adjustRightInd w:val="0"/>
        <w:ind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создает необходимые условия для работы с персональными данными; </w:t>
      </w:r>
    </w:p>
    <w:p w:rsidR="00025ECC" w:rsidRPr="00025ECC" w:rsidRDefault="00025ECC" w:rsidP="00D17573">
      <w:pPr>
        <w:numPr>
          <w:ilvl w:val="0"/>
          <w:numId w:val="6"/>
        </w:numPr>
        <w:overflowPunct w:val="0"/>
        <w:autoSpaceDE w:val="0"/>
        <w:autoSpaceDN w:val="0"/>
        <w:adjustRightInd w:val="0"/>
        <w:ind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организует учет документов, содержащих персональные данные; </w:t>
      </w:r>
    </w:p>
    <w:p w:rsidR="00025ECC" w:rsidRPr="00025ECC" w:rsidRDefault="00025ECC" w:rsidP="00D17573">
      <w:pPr>
        <w:numPr>
          <w:ilvl w:val="0"/>
          <w:numId w:val="6"/>
        </w:numPr>
        <w:overflowPunct w:val="0"/>
        <w:autoSpaceDE w:val="0"/>
        <w:autoSpaceDN w:val="0"/>
        <w:adjustRightInd w:val="0"/>
        <w:ind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организует работу с информационными системами, в которых обрабатываются персональные данные; </w:t>
      </w:r>
    </w:p>
    <w:p w:rsidR="00025ECC" w:rsidRPr="00025ECC" w:rsidRDefault="00025ECC" w:rsidP="00D17573">
      <w:pPr>
        <w:numPr>
          <w:ilvl w:val="0"/>
          <w:numId w:val="6"/>
        </w:numPr>
        <w:overflowPunct w:val="0"/>
        <w:autoSpaceDE w:val="0"/>
        <w:autoSpaceDN w:val="0"/>
        <w:adjustRightInd w:val="0"/>
        <w:ind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хранит персональные данные в условиях, при которых обеспечивается их сохранность и исключается неправомерный доступ к ним; </w:t>
      </w:r>
    </w:p>
    <w:p w:rsidR="00025ECC" w:rsidRPr="00025ECC" w:rsidRDefault="00025ECC" w:rsidP="00D17573">
      <w:pPr>
        <w:numPr>
          <w:ilvl w:val="0"/>
          <w:numId w:val="6"/>
        </w:numPr>
        <w:overflowPunct w:val="0"/>
        <w:autoSpaceDE w:val="0"/>
        <w:autoSpaceDN w:val="0"/>
        <w:adjustRightInd w:val="0"/>
        <w:ind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организует обучение работников Администрации, осуществляющих обработку персональных данных. </w:t>
      </w:r>
    </w:p>
    <w:p w:rsidR="00025ECC" w:rsidRPr="00025ECC" w:rsidRDefault="00025ECC" w:rsidP="00D17573">
      <w:pPr>
        <w:numPr>
          <w:ilvl w:val="1"/>
          <w:numId w:val="8"/>
        </w:numPr>
        <w:overflowPunct w:val="0"/>
        <w:autoSpaceDE w:val="0"/>
        <w:autoSpaceDN w:val="0"/>
        <w:adjustRightInd w:val="0"/>
        <w:ind w:left="0"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Персональные данные субъекта персональных данных, содержащиеся на машинных носителях персональных данных хранятся на автоматизированных рабочих местах и серверах </w:t>
      </w:r>
      <w:r w:rsidR="00D17573" w:rsidRPr="00025ECC">
        <w:rPr>
          <w:rFonts w:ascii="Times New Roman" w:eastAsia="Times New Roman" w:cs="Times New Roman"/>
          <w:color w:val="auto"/>
          <w:lang w:eastAsia="ru-RU" w:bidi="my-MM"/>
        </w:rPr>
        <w:t>информационных систем,</w:t>
      </w:r>
      <w:r w:rsidRPr="00025ECC">
        <w:rPr>
          <w:rFonts w:ascii="Times New Roman" w:eastAsia="Times New Roman" w:cs="Times New Roman"/>
          <w:color w:val="auto"/>
          <w:lang w:eastAsia="ru-RU" w:bidi="my-MM"/>
        </w:rPr>
        <w:t xml:space="preserve"> персональных данных Администрации, установленных в пределах помещений, утвержденных локальными актами</w:t>
      </w:r>
      <w:r w:rsidRPr="00025ECC">
        <w:rPr>
          <w:rFonts w:ascii="Times New Roman" w:eastAsia="Times New Roman" w:cs="Times New Roman"/>
          <w:color w:val="FF0000"/>
          <w:lang w:eastAsia="ru-RU" w:bidi="my-MM"/>
        </w:rPr>
        <w:t xml:space="preserve"> </w:t>
      </w:r>
      <w:r w:rsidRPr="00025ECC">
        <w:rPr>
          <w:rFonts w:ascii="Times New Roman" w:eastAsia="Times New Roman" w:cs="Times New Roman"/>
          <w:color w:val="auto"/>
          <w:lang w:eastAsia="ru-RU" w:bidi="my-MM"/>
        </w:rPr>
        <w:t>Администрации</w:t>
      </w:r>
      <w:r w:rsidRPr="00025ECC">
        <w:rPr>
          <w:rFonts w:ascii="Times New Roman" w:eastAsia="Times New Roman" w:cs="Times New Roman"/>
          <w:color w:val="FF0000"/>
          <w:lang w:eastAsia="ru-RU" w:bidi="my-MM"/>
        </w:rPr>
        <w:t xml:space="preserve"> </w:t>
      </w:r>
      <w:r w:rsidRPr="00025ECC">
        <w:rPr>
          <w:rFonts w:ascii="Times New Roman" w:eastAsia="Times New Roman" w:cs="Times New Roman"/>
          <w:color w:val="auto"/>
          <w:lang w:eastAsia="ru-RU" w:bidi="my-MM"/>
        </w:rPr>
        <w:t xml:space="preserve">об обеспечении безопасности помещений, в которых размещены информационные системы персональных данных и материальные носители персональных данных. </w:t>
      </w:r>
    </w:p>
    <w:p w:rsidR="00025ECC" w:rsidRPr="00025ECC" w:rsidRDefault="00025ECC" w:rsidP="00D17573">
      <w:pPr>
        <w:numPr>
          <w:ilvl w:val="1"/>
          <w:numId w:val="8"/>
        </w:numPr>
        <w:overflowPunct w:val="0"/>
        <w:autoSpaceDE w:val="0"/>
        <w:autoSpaceDN w:val="0"/>
        <w:adjustRightInd w:val="0"/>
        <w:ind w:left="0"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Персональные данные субъекта персональных данных, содержащиеся на материальных носителях персональных данных, хранятся в пределах помещений, утвержденных локальными актами</w:t>
      </w:r>
      <w:r w:rsidRPr="00025ECC">
        <w:rPr>
          <w:rFonts w:ascii="Times New Roman" w:eastAsia="Times New Roman" w:cs="Times New Roman"/>
          <w:color w:val="C00000"/>
          <w:lang w:eastAsia="ru-RU" w:bidi="my-MM"/>
        </w:rPr>
        <w:t xml:space="preserve"> </w:t>
      </w:r>
      <w:r w:rsidRPr="00025ECC">
        <w:rPr>
          <w:rFonts w:ascii="Times New Roman" w:eastAsia="Times New Roman" w:cs="Times New Roman"/>
          <w:color w:val="auto"/>
          <w:lang w:eastAsia="ru-RU" w:bidi="my-MM"/>
        </w:rPr>
        <w:t xml:space="preserve">Администрации об обеспечении безопасности </w:t>
      </w:r>
      <w:r w:rsidRPr="00025ECC">
        <w:rPr>
          <w:rFonts w:ascii="Times New Roman" w:eastAsia="Times New Roman" w:cs="Times New Roman"/>
          <w:color w:val="auto"/>
          <w:lang w:eastAsia="ru-RU" w:bidi="my-MM"/>
        </w:rPr>
        <w:lastRenderedPageBreak/>
        <w:t xml:space="preserve">помещений, в которых размещены информационные системы персональных данных и материальных носителей персональных данных. </w:t>
      </w:r>
    </w:p>
    <w:p w:rsidR="00025ECC" w:rsidRPr="00025ECC" w:rsidRDefault="00025ECC" w:rsidP="00D17573">
      <w:pPr>
        <w:numPr>
          <w:ilvl w:val="1"/>
          <w:numId w:val="8"/>
        </w:numPr>
        <w:overflowPunct w:val="0"/>
        <w:autoSpaceDE w:val="0"/>
        <w:autoSpaceDN w:val="0"/>
        <w:adjustRightInd w:val="0"/>
        <w:ind w:left="0"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При сборе персональных данных, в том числе посредством информационно-телекоммуникационной сети Интернет, Администрация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действующем законодательстве. </w:t>
      </w:r>
    </w:p>
    <w:p w:rsidR="00025ECC" w:rsidRPr="00025ECC" w:rsidRDefault="00025ECC" w:rsidP="00D17573">
      <w:pPr>
        <w:numPr>
          <w:ilvl w:val="1"/>
          <w:numId w:val="8"/>
        </w:numPr>
        <w:overflowPunct w:val="0"/>
        <w:autoSpaceDE w:val="0"/>
        <w:autoSpaceDN w:val="0"/>
        <w:adjustRightInd w:val="0"/>
        <w:ind w:left="0"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Администрацией не допускается раскрытие третьим лицам и распространение персональных данных без согласия субъекта персональных данных, за исключением случаев, когда такое раскрытие и распространение без согласия субъекта персональных данных требуется/допускается действующим законодательством.  </w:t>
      </w:r>
    </w:p>
    <w:p w:rsidR="00025ECC" w:rsidRPr="00025ECC" w:rsidRDefault="00025ECC" w:rsidP="00D17573">
      <w:pPr>
        <w:numPr>
          <w:ilvl w:val="1"/>
          <w:numId w:val="8"/>
        </w:numPr>
        <w:overflowPunct w:val="0"/>
        <w:autoSpaceDE w:val="0"/>
        <w:autoSpaceDN w:val="0"/>
        <w:adjustRightInd w:val="0"/>
        <w:ind w:left="0"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Администрацией в соответствии с требованиями законодательства. Сроки обработки и хранения персональных данных определяются целями обработки и составляют: </w:t>
      </w:r>
    </w:p>
    <w:p w:rsidR="00025ECC" w:rsidRPr="00025ECC" w:rsidRDefault="00025ECC" w:rsidP="00D17573">
      <w:pPr>
        <w:numPr>
          <w:ilvl w:val="0"/>
          <w:numId w:val="6"/>
        </w:numPr>
        <w:overflowPunct w:val="0"/>
        <w:autoSpaceDE w:val="0"/>
        <w:autoSpaceDN w:val="0"/>
        <w:adjustRightInd w:val="0"/>
        <w:ind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для целей ведения кадрового делопроизводства, постановки на индивидуальный (персонифицированный) учет работников в системе обязательного пенсионного страхования, заполнения и передачи в органы исполнительной власти и иные уполномоченные организации требуемых форм отчетности, исполнения трудового, налогового и иного законодательства, регулирующего отношения работника и работодателя – в течение срока, установленного действующим законодательством; </w:t>
      </w:r>
    </w:p>
    <w:p w:rsidR="00025ECC" w:rsidRPr="00025ECC" w:rsidRDefault="00025ECC" w:rsidP="00D17573">
      <w:pPr>
        <w:numPr>
          <w:ilvl w:val="0"/>
          <w:numId w:val="6"/>
        </w:numPr>
        <w:overflowPunct w:val="0"/>
        <w:autoSpaceDE w:val="0"/>
        <w:autoSpaceDN w:val="0"/>
        <w:adjustRightInd w:val="0"/>
        <w:ind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для целей привлечения и отбора кандидатов на замещение вакантных должностей в Администрации – в течение срока, указанного в согласии на обработку персональных данных, но не более 1 (Одного) года; </w:t>
      </w:r>
    </w:p>
    <w:p w:rsidR="00025ECC" w:rsidRPr="00025ECC" w:rsidRDefault="00025ECC" w:rsidP="00D17573">
      <w:pPr>
        <w:numPr>
          <w:ilvl w:val="0"/>
          <w:numId w:val="9"/>
        </w:numPr>
        <w:overflowPunct w:val="0"/>
        <w:autoSpaceDE w:val="0"/>
        <w:autoSpaceDN w:val="0"/>
        <w:adjustRightInd w:val="0"/>
        <w:ind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для целей осуществления гражданско-правовых отношений: заключение, исполнение, изменение, расторжение гражданско-правовых договоров – в течение срока, необходимого для принятия решения о заключении договора, но не более 1 (Одного) года, а в случае заключения договора, в течение срока действия договора и 5 (пяти) лет по окончании срока его действия; </w:t>
      </w:r>
    </w:p>
    <w:p w:rsidR="00025ECC" w:rsidRPr="00025ECC" w:rsidRDefault="00025ECC" w:rsidP="00D17573">
      <w:pPr>
        <w:numPr>
          <w:ilvl w:val="0"/>
          <w:numId w:val="9"/>
        </w:numPr>
        <w:overflowPunct w:val="0"/>
        <w:autoSpaceDE w:val="0"/>
        <w:autoSpaceDN w:val="0"/>
        <w:adjustRightInd w:val="0"/>
        <w:ind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для целей осуществления пропускного режима – в течение 1 (Одного) календарного года с даты посещения офисных и иных помещений Администрации; </w:t>
      </w:r>
    </w:p>
    <w:p w:rsidR="00025ECC" w:rsidRPr="00025ECC" w:rsidRDefault="00025ECC" w:rsidP="00D17573">
      <w:pPr>
        <w:numPr>
          <w:ilvl w:val="0"/>
          <w:numId w:val="9"/>
        </w:numPr>
        <w:overflowPunct w:val="0"/>
        <w:autoSpaceDE w:val="0"/>
        <w:autoSpaceDN w:val="0"/>
        <w:adjustRightInd w:val="0"/>
        <w:ind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для целей идентификации пользователей сайтов, приложений, мессенджеров и социальных сетей, прочих сервисов и программных продуктов Администрации, обработки запросов и заявок от них, прочего взаимодействия с ними, выявление и устранение ошибок на сайтах, в приложениях, в мессенджерах и социальных сетях, прочих сервисах и программных продуктах Администрации – в течение срока действия согласия на обработку персональных данных, а если такой срок не установлен, в течение не более 1 (Одного) года с даты посещения соответствующих информационных ресурсов; </w:t>
      </w:r>
    </w:p>
    <w:p w:rsidR="00025ECC" w:rsidRPr="00025ECC" w:rsidRDefault="00025ECC" w:rsidP="00D17573">
      <w:pPr>
        <w:numPr>
          <w:ilvl w:val="0"/>
          <w:numId w:val="9"/>
        </w:numPr>
        <w:overflowPunct w:val="0"/>
        <w:autoSpaceDE w:val="0"/>
        <w:autoSpaceDN w:val="0"/>
        <w:adjustRightInd w:val="0"/>
        <w:ind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для целей осуществления информационного взаимодействия с контрагентами, пользователями сайтов, приложений, мессенджеров и социальных сетей, прочих сервисов и программных продуктов Администрация посредством направления им информационных, маркетинговых и рекламных сообщений – в течение срока действия согласия на обработку персональных данных; </w:t>
      </w:r>
    </w:p>
    <w:p w:rsidR="00025ECC" w:rsidRPr="00025ECC" w:rsidRDefault="00025ECC" w:rsidP="00D17573">
      <w:pPr>
        <w:numPr>
          <w:ilvl w:val="0"/>
          <w:numId w:val="9"/>
        </w:numPr>
        <w:overflowPunct w:val="0"/>
        <w:autoSpaceDE w:val="0"/>
        <w:autoSpaceDN w:val="0"/>
        <w:adjustRightInd w:val="0"/>
        <w:ind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для целей проведения мероприятий по урегулированию заявлений, претензий, сообщений, иных обращений физических лиц, поступивших от них или оставленных ими в письменной, устной форме, по телефонной связи, посредством сообщений в мессенджерах, социальных сетях, иной возможной форме или в иных возможных источниках – в течение срока, необходимого для урегулирования соответствующих обращений, но не более 3 (Трех) лет.  </w:t>
      </w:r>
    </w:p>
    <w:p w:rsidR="00025ECC" w:rsidRPr="00025ECC" w:rsidRDefault="00025ECC" w:rsidP="00D17573">
      <w:pPr>
        <w:overflowPunct w:val="0"/>
        <w:autoSpaceDE w:val="0"/>
        <w:autoSpaceDN w:val="0"/>
        <w:adjustRightInd w:val="0"/>
        <w:ind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lastRenderedPageBreak/>
        <w:t xml:space="preserve">8.15. Персональные данные, срок обработки которых истек, цели обработки которых достигнуты, а также в случае получения от субъекта персональных данных отзыва согласия на обработку персональных данных, в иных случаях, установленных действующим законодательством, подлежат уничтожению Администрацией. </w:t>
      </w:r>
    </w:p>
    <w:p w:rsidR="00025ECC" w:rsidRPr="00025ECC" w:rsidRDefault="00025ECC" w:rsidP="00D17573">
      <w:pPr>
        <w:numPr>
          <w:ilvl w:val="1"/>
          <w:numId w:val="10"/>
        </w:numPr>
        <w:overflowPunct w:val="0"/>
        <w:autoSpaceDE w:val="0"/>
        <w:autoSpaceDN w:val="0"/>
        <w:adjustRightInd w:val="0"/>
        <w:ind w:left="0"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Уничтожение персональных данных осуществляется лицом, ответственным за обработку персональных данных или работниками Администрации, к должностным обязанностям которых отнесено уничтожение персональных данных.  </w:t>
      </w:r>
    </w:p>
    <w:p w:rsidR="00025ECC" w:rsidRPr="00025ECC" w:rsidRDefault="00025ECC" w:rsidP="00D17573">
      <w:pPr>
        <w:numPr>
          <w:ilvl w:val="1"/>
          <w:numId w:val="10"/>
        </w:numPr>
        <w:overflowPunct w:val="0"/>
        <w:autoSpaceDE w:val="0"/>
        <w:autoSpaceDN w:val="0"/>
        <w:adjustRightInd w:val="0"/>
        <w:ind w:left="0" w:right="10"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Бумажные носители персональных данных подлежат уничтожению путем разрезания, сжигания, использования иных способов механического уничтожения. Персональные данные, хранящиеся на электронных носителях, подлежат уничтожению путем стирания с электронных носителей.  </w:t>
      </w:r>
    </w:p>
    <w:p w:rsidR="00025ECC" w:rsidRPr="00025ECC" w:rsidRDefault="00025ECC" w:rsidP="00D17573">
      <w:pPr>
        <w:overflowPunct w:val="0"/>
        <w:autoSpaceDE w:val="0"/>
        <w:autoSpaceDN w:val="0"/>
        <w:adjustRightInd w:val="0"/>
        <w:ind w:firstLine="709"/>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w:t>
      </w:r>
    </w:p>
    <w:p w:rsidR="00025ECC" w:rsidRPr="00025ECC" w:rsidRDefault="00025ECC" w:rsidP="00025ECC">
      <w:pPr>
        <w:keepNext/>
        <w:overflowPunct w:val="0"/>
        <w:autoSpaceDE w:val="0"/>
        <w:autoSpaceDN w:val="0"/>
        <w:adjustRightInd w:val="0"/>
        <w:ind w:right="9"/>
        <w:jc w:val="center"/>
        <w:outlineLvl w:val="0"/>
        <w:rPr>
          <w:rFonts w:ascii="Times New Roman" w:eastAsia="Times New Roman" w:cs="Times New Roman"/>
          <w:b/>
          <w:bCs/>
          <w:color w:val="auto"/>
          <w:kern w:val="32"/>
          <w:lang w:eastAsia="ru-RU" w:bidi="my-MM"/>
        </w:rPr>
      </w:pPr>
      <w:r w:rsidRPr="00025ECC">
        <w:rPr>
          <w:rFonts w:ascii="Times New Roman" w:eastAsia="Times New Roman" w:cs="Times New Roman"/>
          <w:b/>
          <w:bCs/>
          <w:color w:val="auto"/>
          <w:kern w:val="32"/>
          <w:lang w:eastAsia="ru-RU" w:bidi="my-MM"/>
        </w:rPr>
        <w:t>9. ПРАВА СУБЪЕКТОВ ПЕРСОНАЛЬНЫХ ДАННЫХ</w:t>
      </w:r>
    </w:p>
    <w:p w:rsidR="00025ECC" w:rsidRPr="00025ECC" w:rsidRDefault="00025ECC" w:rsidP="00025ECC">
      <w:pPr>
        <w:overflowPunct w:val="0"/>
        <w:autoSpaceDE w:val="0"/>
        <w:autoSpaceDN w:val="0"/>
        <w:adjustRightInd w:val="0"/>
        <w:jc w:val="both"/>
        <w:rPr>
          <w:rFonts w:ascii="Times New Roman" w:eastAsia="Times New Roman" w:cs="Times New Roman"/>
          <w:color w:val="auto"/>
          <w:lang w:eastAsia="ru-RU" w:bidi="my-MM"/>
        </w:rPr>
      </w:pP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9.1. 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за исключением случаев, предусмотренных ч.8 ст.14 Федерального закона от 27.07.2006 № 152-ФЗ «О персональных данных».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9.2.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9.3. 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9.4. 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9.5. Субъект персональных данных вправе обжаловать действия или бездействие Администрации в уполномоченный орган по защите прав субъектов персональных данных или в судебном порядке.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9.6.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9.7. Субъект персональных данных вправе пользоваться иными правами, предусмотренными действующим законодательством.  </w:t>
      </w:r>
    </w:p>
    <w:p w:rsidR="00025ECC" w:rsidRPr="00025ECC" w:rsidRDefault="00025ECC" w:rsidP="00025ECC">
      <w:pPr>
        <w:overflowPunct w:val="0"/>
        <w:autoSpaceDE w:val="0"/>
        <w:autoSpaceDN w:val="0"/>
        <w:adjustRightInd w:val="0"/>
        <w:ind w:left="-15"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w:t>
      </w:r>
    </w:p>
    <w:p w:rsidR="00025ECC" w:rsidRPr="00025ECC" w:rsidRDefault="00025ECC" w:rsidP="00025ECC">
      <w:pPr>
        <w:keepNext/>
        <w:overflowPunct w:val="0"/>
        <w:autoSpaceDE w:val="0"/>
        <w:autoSpaceDN w:val="0"/>
        <w:adjustRightInd w:val="0"/>
        <w:jc w:val="center"/>
        <w:outlineLvl w:val="0"/>
        <w:rPr>
          <w:rFonts w:ascii="Times New Roman" w:eastAsia="Times New Roman" w:cs="Times New Roman"/>
          <w:b/>
          <w:bCs/>
          <w:color w:val="auto"/>
          <w:kern w:val="32"/>
          <w:lang w:eastAsia="ru-RU" w:bidi="my-MM"/>
        </w:rPr>
      </w:pPr>
      <w:r w:rsidRPr="00025ECC">
        <w:rPr>
          <w:rFonts w:ascii="Times New Roman" w:eastAsia="Times New Roman" w:cs="Times New Roman"/>
          <w:b/>
          <w:bCs/>
          <w:color w:val="auto"/>
          <w:kern w:val="32"/>
          <w:lang w:eastAsia="ru-RU" w:bidi="my-MM"/>
        </w:rPr>
        <w:t>10.</w:t>
      </w:r>
      <w:r w:rsidRPr="00025ECC">
        <w:rPr>
          <w:rFonts w:ascii="Times New Roman" w:eastAsia="Arial" w:cs="Times New Roman"/>
          <w:b/>
          <w:bCs/>
          <w:color w:val="auto"/>
          <w:kern w:val="32"/>
          <w:lang w:eastAsia="ru-RU" w:bidi="my-MM"/>
        </w:rPr>
        <w:t xml:space="preserve"> </w:t>
      </w:r>
      <w:r w:rsidRPr="00025ECC">
        <w:rPr>
          <w:rFonts w:ascii="Times New Roman" w:eastAsia="Times New Roman" w:cs="Times New Roman"/>
          <w:b/>
          <w:bCs/>
          <w:color w:val="auto"/>
          <w:kern w:val="32"/>
          <w:lang w:eastAsia="ru-RU" w:bidi="my-MM"/>
        </w:rPr>
        <w:t>ОБЯЗАННОСТИ ОПЕРАТОРА</w:t>
      </w:r>
    </w:p>
    <w:p w:rsidR="00025ECC" w:rsidRPr="00025ECC" w:rsidRDefault="00025ECC" w:rsidP="00025ECC">
      <w:pPr>
        <w:overflowPunct w:val="0"/>
        <w:autoSpaceDE w:val="0"/>
        <w:autoSpaceDN w:val="0"/>
        <w:adjustRightInd w:val="0"/>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lastRenderedPageBreak/>
        <w:t>10.1.</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 xml:space="preserve">Администрация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10.2.</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 xml:space="preserve">Если предоставление персональных данных является обязательным в соответствии с федеральным законом, Администрация разъясняет субъекту персональных данных юридические последствия отказа предоставить его персональные данные.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10.3. При предоставлении субъектом персональных данных сведений, подтверждающих, что персональные данные являются неполными, неточными или неактуальными, Администрация в течение семи рабочих дней вносит в них необходимые изменения. При представлении субъектом персональных данных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в течение семи рабочих дней уничтожает такие персональные данные. Администрация уведомляет субъекта персональных данных о внесенных изменениях и предпринятых мерах.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10.4. В случае выявления неправомерной обработки персональных данных, осуществляемой Администрацией или лицом, действующим по поручению Администрации, Администрация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Администрация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Администрация уведомляет субъекта персональных данных или его представителя.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10.5. В случае достижения цели обработки персональных данных Администрация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Администрации)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10.6. В случае отзыва субъектом персональных данных согласия на обработку его персональных данных Администрация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Администрации) и в случае, если дальнейшая обработка персональных данных не должна осуществляться в соответствии с требованиями действующего законодательства (независимо от наличия согласия субъекта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поступления указанного отзыва, если иное не предусмотрено договором, стороной которого, </w:t>
      </w:r>
      <w:r w:rsidRPr="00025ECC">
        <w:rPr>
          <w:rFonts w:ascii="Times New Roman" w:eastAsia="Times New Roman" w:cs="Times New Roman"/>
          <w:color w:val="auto"/>
          <w:lang w:eastAsia="ru-RU" w:bidi="my-MM"/>
        </w:rPr>
        <w:lastRenderedPageBreak/>
        <w:t xml:space="preserve">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10.7. При изменении субъектом персональных данных своих данных, Администрация хранит измененную или удаленную информацию в срок, установленный законодательством Российской Федерации, и передает такую информацию третьим лицам в соответствии с законодательством Российской Федерации.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10.8. Администрация принимает меры, необходимые и достаточные для обеспечения выполнения своих обязанностей. К таким мерам относятся: </w:t>
      </w:r>
    </w:p>
    <w:p w:rsidR="00025ECC" w:rsidRPr="00025ECC" w:rsidRDefault="00025ECC" w:rsidP="00025ECC">
      <w:pPr>
        <w:numPr>
          <w:ilvl w:val="0"/>
          <w:numId w:val="11"/>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назначение ответственного за организацию обработки персональных данных; </w:t>
      </w:r>
    </w:p>
    <w:p w:rsidR="00025ECC" w:rsidRPr="00025ECC" w:rsidRDefault="00025ECC" w:rsidP="00025ECC">
      <w:pPr>
        <w:numPr>
          <w:ilvl w:val="0"/>
          <w:numId w:val="11"/>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025ECC" w:rsidRPr="00025ECC" w:rsidRDefault="00025ECC" w:rsidP="00025ECC">
      <w:pPr>
        <w:numPr>
          <w:ilvl w:val="0"/>
          <w:numId w:val="11"/>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применение правовых, организационных и технических мер по обеспечению безопасности персональных данных; </w:t>
      </w:r>
    </w:p>
    <w:p w:rsidR="00025ECC" w:rsidRPr="00025ECC" w:rsidRDefault="00025ECC" w:rsidP="00025ECC">
      <w:pPr>
        <w:numPr>
          <w:ilvl w:val="0"/>
          <w:numId w:val="11"/>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осуществление внутреннего контроля соответствия обработки персональных данных требованиям к защите персональных данных, Политике, локальным актам Оператора; </w:t>
      </w:r>
    </w:p>
    <w:p w:rsidR="00025ECC" w:rsidRPr="00025ECC" w:rsidRDefault="00025ECC" w:rsidP="00025ECC">
      <w:pPr>
        <w:numPr>
          <w:ilvl w:val="0"/>
          <w:numId w:val="11"/>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ознакомление сотрудников Администрации,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 </w:t>
      </w:r>
    </w:p>
    <w:p w:rsidR="00025ECC" w:rsidRPr="00025ECC" w:rsidRDefault="00025ECC" w:rsidP="00025ECC">
      <w:pPr>
        <w:overflowPunct w:val="0"/>
        <w:autoSpaceDE w:val="0"/>
        <w:autoSpaceDN w:val="0"/>
        <w:adjustRightInd w:val="0"/>
        <w:ind w:left="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w:t>
      </w:r>
    </w:p>
    <w:p w:rsidR="00025ECC" w:rsidRPr="00025ECC" w:rsidRDefault="00025ECC" w:rsidP="00025ECC">
      <w:pPr>
        <w:keepNext/>
        <w:overflowPunct w:val="0"/>
        <w:autoSpaceDE w:val="0"/>
        <w:autoSpaceDN w:val="0"/>
        <w:adjustRightInd w:val="0"/>
        <w:jc w:val="center"/>
        <w:outlineLvl w:val="0"/>
        <w:rPr>
          <w:rFonts w:ascii="Times New Roman" w:eastAsia="Times New Roman" w:cs="Times New Roman"/>
          <w:b/>
          <w:bCs/>
          <w:color w:val="auto"/>
          <w:kern w:val="32"/>
          <w:lang w:eastAsia="ru-RU" w:bidi="my-MM"/>
        </w:rPr>
      </w:pPr>
      <w:r w:rsidRPr="00025ECC">
        <w:rPr>
          <w:rFonts w:ascii="Times New Roman" w:eastAsia="Times New Roman" w:cs="Times New Roman"/>
          <w:b/>
          <w:bCs/>
          <w:color w:val="auto"/>
          <w:kern w:val="32"/>
          <w:lang w:eastAsia="ru-RU" w:bidi="my-MM"/>
        </w:rPr>
        <w:t>11.</w:t>
      </w:r>
      <w:r w:rsidRPr="00025ECC">
        <w:rPr>
          <w:rFonts w:ascii="Times New Roman" w:eastAsia="Arial" w:cs="Times New Roman"/>
          <w:b/>
          <w:bCs/>
          <w:color w:val="auto"/>
          <w:kern w:val="32"/>
          <w:lang w:eastAsia="ru-RU" w:bidi="my-MM"/>
        </w:rPr>
        <w:t xml:space="preserve"> </w:t>
      </w:r>
      <w:r w:rsidRPr="00025ECC">
        <w:rPr>
          <w:rFonts w:ascii="Times New Roman" w:eastAsia="Times New Roman" w:cs="Times New Roman"/>
          <w:b/>
          <w:bCs/>
          <w:color w:val="auto"/>
          <w:kern w:val="32"/>
          <w:lang w:eastAsia="ru-RU" w:bidi="my-MM"/>
        </w:rPr>
        <w:t>МЕРЫ ПО ОБЕСПЕЧЕНИЮ БЕЗОПАСНОСТИ ПРИ ОБРАБОТКЕ ПЕРСОНАЛЬНЫХ ДАННЫХ</w:t>
      </w:r>
    </w:p>
    <w:p w:rsidR="00025ECC" w:rsidRPr="00025ECC" w:rsidRDefault="00025ECC" w:rsidP="00025ECC">
      <w:pPr>
        <w:overflowPunct w:val="0"/>
        <w:autoSpaceDE w:val="0"/>
        <w:autoSpaceDN w:val="0"/>
        <w:adjustRightInd w:val="0"/>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11.1. Администрация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025ECC" w:rsidRPr="00025ECC" w:rsidRDefault="00025ECC" w:rsidP="00025ECC">
      <w:pPr>
        <w:overflowPunct w:val="0"/>
        <w:autoSpaceDE w:val="0"/>
        <w:autoSpaceDN w:val="0"/>
        <w:adjustRightInd w:val="0"/>
        <w:ind w:left="-15"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11.2. Обеспечение безопасности персональных данных достигается, в частности: </w:t>
      </w:r>
    </w:p>
    <w:p w:rsidR="00025ECC" w:rsidRPr="00025ECC" w:rsidRDefault="00025ECC" w:rsidP="00025ECC">
      <w:pPr>
        <w:numPr>
          <w:ilvl w:val="0"/>
          <w:numId w:val="12"/>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определением угроз безопасности персональных данных при их обработке в информационных системах персональных данных; </w:t>
      </w:r>
    </w:p>
    <w:p w:rsidR="00025ECC" w:rsidRPr="00025ECC" w:rsidRDefault="00025ECC" w:rsidP="00025ECC">
      <w:pPr>
        <w:numPr>
          <w:ilvl w:val="0"/>
          <w:numId w:val="12"/>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Федерации уровни защищенности персональных данных; </w:t>
      </w:r>
    </w:p>
    <w:p w:rsidR="00025ECC" w:rsidRPr="00025ECC" w:rsidRDefault="00025ECC" w:rsidP="00025ECC">
      <w:pPr>
        <w:numPr>
          <w:ilvl w:val="0"/>
          <w:numId w:val="12"/>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применением средств защиты информации; </w:t>
      </w:r>
    </w:p>
    <w:p w:rsidR="00025ECC" w:rsidRPr="00025ECC" w:rsidRDefault="00025ECC" w:rsidP="00025ECC">
      <w:pPr>
        <w:numPr>
          <w:ilvl w:val="0"/>
          <w:numId w:val="12"/>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обнаружением фактов несанкционированного доступа к персональным данным и принятием мер; </w:t>
      </w:r>
    </w:p>
    <w:p w:rsidR="00025ECC" w:rsidRPr="00025ECC" w:rsidRDefault="00025ECC" w:rsidP="00025ECC">
      <w:pPr>
        <w:numPr>
          <w:ilvl w:val="0"/>
          <w:numId w:val="12"/>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восстановлением персональных данных, модифицированных или уничтоженных вследствие несанкционированного доступа к ним; </w:t>
      </w:r>
    </w:p>
    <w:p w:rsidR="00025ECC" w:rsidRPr="00025ECC" w:rsidRDefault="00025ECC" w:rsidP="00025ECC">
      <w:pPr>
        <w:numPr>
          <w:ilvl w:val="0"/>
          <w:numId w:val="12"/>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установлением правил доступа к персональным данным, обрабатываемым в информационной системе персональных данных; </w:t>
      </w:r>
    </w:p>
    <w:p w:rsidR="00025ECC" w:rsidRPr="00025ECC" w:rsidRDefault="00025ECC" w:rsidP="00025ECC">
      <w:pPr>
        <w:numPr>
          <w:ilvl w:val="0"/>
          <w:numId w:val="12"/>
        </w:num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p>
    <w:p w:rsidR="00025ECC" w:rsidRPr="00025ECC" w:rsidRDefault="00025ECC" w:rsidP="00025ECC">
      <w:pPr>
        <w:overflowPunct w:val="0"/>
        <w:autoSpaceDE w:val="0"/>
        <w:autoSpaceDN w:val="0"/>
        <w:adjustRightInd w:val="0"/>
        <w:ind w:left="-15"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w:t>
      </w:r>
    </w:p>
    <w:p w:rsidR="00025ECC" w:rsidRPr="00025ECC" w:rsidRDefault="00025ECC" w:rsidP="00025ECC">
      <w:pPr>
        <w:keepNext/>
        <w:overflowPunct w:val="0"/>
        <w:autoSpaceDE w:val="0"/>
        <w:autoSpaceDN w:val="0"/>
        <w:adjustRightInd w:val="0"/>
        <w:ind w:right="8"/>
        <w:jc w:val="center"/>
        <w:outlineLvl w:val="0"/>
        <w:rPr>
          <w:rFonts w:ascii="Times New Roman" w:eastAsia="Times New Roman" w:cs="Times New Roman"/>
          <w:b/>
          <w:bCs/>
          <w:color w:val="auto"/>
          <w:kern w:val="32"/>
          <w:lang w:eastAsia="ru-RU" w:bidi="my-MM"/>
        </w:rPr>
      </w:pPr>
      <w:r w:rsidRPr="00025ECC">
        <w:rPr>
          <w:rFonts w:ascii="Times New Roman" w:eastAsia="Times New Roman" w:cs="Times New Roman"/>
          <w:b/>
          <w:bCs/>
          <w:color w:val="auto"/>
          <w:kern w:val="32"/>
          <w:lang w:eastAsia="ru-RU" w:bidi="my-MM"/>
        </w:rPr>
        <w:lastRenderedPageBreak/>
        <w:t>12.</w:t>
      </w:r>
      <w:r w:rsidRPr="00025ECC">
        <w:rPr>
          <w:rFonts w:ascii="Times New Roman" w:eastAsia="Arial" w:cs="Times New Roman"/>
          <w:b/>
          <w:bCs/>
          <w:color w:val="auto"/>
          <w:kern w:val="32"/>
          <w:lang w:eastAsia="ru-RU" w:bidi="my-MM"/>
        </w:rPr>
        <w:t xml:space="preserve"> </w:t>
      </w:r>
      <w:r w:rsidRPr="00025ECC">
        <w:rPr>
          <w:rFonts w:ascii="Times New Roman" w:eastAsia="Times New Roman" w:cs="Times New Roman"/>
          <w:b/>
          <w:bCs/>
          <w:color w:val="auto"/>
          <w:kern w:val="32"/>
          <w:lang w:eastAsia="ru-RU" w:bidi="my-MM"/>
        </w:rPr>
        <w:t>СФЕРЫ ОТВЕТСТВЕННОСТИ</w:t>
      </w:r>
    </w:p>
    <w:p w:rsidR="00025ECC" w:rsidRPr="00025ECC" w:rsidRDefault="00025ECC" w:rsidP="00025ECC">
      <w:pPr>
        <w:overflowPunct w:val="0"/>
        <w:autoSpaceDE w:val="0"/>
        <w:autoSpaceDN w:val="0"/>
        <w:adjustRightInd w:val="0"/>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 xml:space="preserve">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12.1.</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 xml:space="preserve">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 </w:t>
      </w:r>
    </w:p>
    <w:p w:rsidR="00025ECC" w:rsidRPr="00025ECC" w:rsidRDefault="00025ECC" w:rsidP="00025ECC">
      <w:pPr>
        <w:overflowPunct w:val="0"/>
        <w:autoSpaceDE w:val="0"/>
        <w:autoSpaceDN w:val="0"/>
        <w:adjustRightInd w:val="0"/>
        <w:ind w:left="-15" w:right="10" w:firstLine="567"/>
        <w:jc w:val="both"/>
        <w:rPr>
          <w:rFonts w:ascii="Times New Roman" w:eastAsia="Times New Roman" w:cs="Times New Roman"/>
          <w:color w:val="auto"/>
          <w:lang w:eastAsia="ru-RU" w:bidi="my-MM"/>
        </w:rPr>
      </w:pPr>
      <w:r w:rsidRPr="00025ECC">
        <w:rPr>
          <w:rFonts w:ascii="Times New Roman" w:eastAsia="Times New Roman" w:cs="Times New Roman"/>
          <w:color w:val="auto"/>
          <w:lang w:eastAsia="ru-RU" w:bidi="my-MM"/>
        </w:rPr>
        <w:t>12.2.</w:t>
      </w:r>
      <w:r w:rsidRPr="00025ECC">
        <w:rPr>
          <w:rFonts w:ascii="Times New Roman" w:eastAsia="Arial" w:cs="Times New Roman"/>
          <w:color w:val="auto"/>
          <w:lang w:eastAsia="ru-RU" w:bidi="my-MM"/>
        </w:rPr>
        <w:t xml:space="preserve"> </w:t>
      </w:r>
      <w:r w:rsidRPr="00025ECC">
        <w:rPr>
          <w:rFonts w:ascii="Times New Roman" w:eastAsia="Times New Roman" w:cs="Times New Roman"/>
          <w:color w:val="auto"/>
          <w:lang w:eastAsia="ru-RU" w:bidi="my-MM"/>
        </w:rPr>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p>
    <w:p w:rsidR="00025ECC" w:rsidRPr="00025ECC" w:rsidRDefault="00025ECC" w:rsidP="00025ECC">
      <w:pPr>
        <w:widowControl w:val="0"/>
        <w:overflowPunct w:val="0"/>
        <w:autoSpaceDE w:val="0"/>
        <w:autoSpaceDN w:val="0"/>
        <w:adjustRightInd w:val="0"/>
        <w:ind w:firstLine="708"/>
        <w:jc w:val="both"/>
        <w:rPr>
          <w:rFonts w:ascii="Times New Roman" w:eastAsia="Times New Roman" w:cs="Times New Roman"/>
          <w:color w:val="auto"/>
          <w:lang w:eastAsia="ru-RU" w:bidi="my-MM"/>
        </w:rPr>
      </w:pPr>
    </w:p>
    <w:p w:rsidR="00025ECC" w:rsidRDefault="00025ECC"/>
    <w:p w:rsidR="00025ECC" w:rsidRDefault="00025ECC"/>
    <w:p w:rsidR="00025ECC" w:rsidRDefault="00025ECC"/>
    <w:p w:rsidR="00025ECC" w:rsidRDefault="00025ECC"/>
    <w:sectPr w:rsidR="00025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
    <w:altName w:val="Arial Unicode MS"/>
    <w:charset w:val="80"/>
    <w:family w:val="swiss"/>
    <w:pitch w:val="variable"/>
    <w:sig w:usb0="21003A87" w:usb1="090F0000" w:usb2="00000010" w:usb3="00000000" w:csb0="003F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65AEF"/>
    <w:multiLevelType w:val="hybridMultilevel"/>
    <w:tmpl w:val="84948ED4"/>
    <w:lvl w:ilvl="0" w:tplc="D3EC996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36E8BE">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C837B4">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A28C8EA">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BC8B22">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081EA8">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1C6E06">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8AC5B2">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54F2D0">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5AD6EE2"/>
    <w:multiLevelType w:val="hybridMultilevel"/>
    <w:tmpl w:val="5FFCC324"/>
    <w:lvl w:ilvl="0" w:tplc="E3CC978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163946">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E01352">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EE02EE">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0AAA18">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50A2CC">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BA7304">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28DCAA">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D0B3B0">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B0731AD"/>
    <w:multiLevelType w:val="multilevel"/>
    <w:tmpl w:val="72688D0C"/>
    <w:lvl w:ilvl="0">
      <w:start w:val="8"/>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39E397C"/>
    <w:multiLevelType w:val="hybridMultilevel"/>
    <w:tmpl w:val="FACABBC6"/>
    <w:lvl w:ilvl="0" w:tplc="22CEA0A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9EC9ACA">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A2A066">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1C6852">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2CED8E">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B2068A">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507DEC">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CE1066">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6CF700">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4C613FA"/>
    <w:multiLevelType w:val="hybridMultilevel"/>
    <w:tmpl w:val="2C88BF78"/>
    <w:lvl w:ilvl="0" w:tplc="FEE05DE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801E80">
      <w:start w:val="1"/>
      <w:numFmt w:val="bullet"/>
      <w:lvlText w:val="o"/>
      <w:lvlJc w:val="left"/>
      <w:pPr>
        <w:ind w:left="1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F89FD8">
      <w:start w:val="1"/>
      <w:numFmt w:val="bullet"/>
      <w:lvlText w:val="▪"/>
      <w:lvlJc w:val="left"/>
      <w:pPr>
        <w:ind w:left="2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26B3BC">
      <w:start w:val="1"/>
      <w:numFmt w:val="bullet"/>
      <w:lvlText w:val="•"/>
      <w:lvlJc w:val="left"/>
      <w:pPr>
        <w:ind w:left="3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D05CD2">
      <w:start w:val="1"/>
      <w:numFmt w:val="bullet"/>
      <w:lvlText w:val="o"/>
      <w:lvlJc w:val="left"/>
      <w:pPr>
        <w:ind w:left="4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C2F212">
      <w:start w:val="1"/>
      <w:numFmt w:val="bullet"/>
      <w:lvlText w:val="▪"/>
      <w:lvlJc w:val="left"/>
      <w:pPr>
        <w:ind w:left="4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DA7B6C">
      <w:start w:val="1"/>
      <w:numFmt w:val="bullet"/>
      <w:lvlText w:val="•"/>
      <w:lvlJc w:val="left"/>
      <w:pPr>
        <w:ind w:left="5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BAA3CC">
      <w:start w:val="1"/>
      <w:numFmt w:val="bullet"/>
      <w:lvlText w:val="o"/>
      <w:lvlJc w:val="left"/>
      <w:pPr>
        <w:ind w:left="6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D4AF12">
      <w:start w:val="1"/>
      <w:numFmt w:val="bullet"/>
      <w:lvlText w:val="▪"/>
      <w:lvlJc w:val="left"/>
      <w:pPr>
        <w:ind w:left="6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E0001B3"/>
    <w:multiLevelType w:val="hybridMultilevel"/>
    <w:tmpl w:val="C9928858"/>
    <w:lvl w:ilvl="0" w:tplc="435685CA">
      <w:start w:val="1"/>
      <w:numFmt w:val="bullet"/>
      <w:lvlText w:val="-"/>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021016">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7A0DC2">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CA9C0A">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149A68">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8C1A84">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00620C">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6A358E">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FA127A">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F935C84"/>
    <w:multiLevelType w:val="hybridMultilevel"/>
    <w:tmpl w:val="F260D096"/>
    <w:lvl w:ilvl="0" w:tplc="C46C14D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84806E">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406B06">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3A594E">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0241C2">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AA2F90">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200ADA">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12DCA4">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8442CA">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31303FE8"/>
    <w:multiLevelType w:val="multilevel"/>
    <w:tmpl w:val="5DC816BC"/>
    <w:lvl w:ilvl="0">
      <w:start w:val="8"/>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517B1CF6"/>
    <w:multiLevelType w:val="multilevel"/>
    <w:tmpl w:val="66D69AD2"/>
    <w:lvl w:ilvl="0">
      <w:start w:val="7"/>
      <w:numFmt w:val="decimal"/>
      <w:lvlText w:val="%1."/>
      <w:lvlJc w:val="left"/>
      <w:pPr>
        <w:ind w:left="6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82"/>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2">
      <w:start w:val="1"/>
      <w:numFmt w:val="decimal"/>
      <w:lvlText w:val="%1.%2.%3."/>
      <w:lvlJc w:val="left"/>
      <w:pPr>
        <w:ind w:left="1802"/>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3">
      <w:start w:val="1"/>
      <w:numFmt w:val="bullet"/>
      <w:lvlText w:val="-"/>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5C061335"/>
    <w:multiLevelType w:val="hybridMultilevel"/>
    <w:tmpl w:val="F252EE0E"/>
    <w:lvl w:ilvl="0" w:tplc="3816095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549F04">
      <w:start w:val="1"/>
      <w:numFmt w:val="bullet"/>
      <w:lvlText w:val="o"/>
      <w:lvlJc w:val="left"/>
      <w:pPr>
        <w:ind w:left="1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84A848">
      <w:start w:val="1"/>
      <w:numFmt w:val="bullet"/>
      <w:lvlText w:val="▪"/>
      <w:lvlJc w:val="left"/>
      <w:pPr>
        <w:ind w:left="2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42FF26">
      <w:start w:val="1"/>
      <w:numFmt w:val="bullet"/>
      <w:lvlText w:val="•"/>
      <w:lvlJc w:val="left"/>
      <w:pPr>
        <w:ind w:left="3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4C28F0">
      <w:start w:val="1"/>
      <w:numFmt w:val="bullet"/>
      <w:lvlText w:val="o"/>
      <w:lvlJc w:val="left"/>
      <w:pPr>
        <w:ind w:left="4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F84E8C">
      <w:start w:val="1"/>
      <w:numFmt w:val="bullet"/>
      <w:lvlText w:val="▪"/>
      <w:lvlJc w:val="left"/>
      <w:pPr>
        <w:ind w:left="4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2C1820">
      <w:start w:val="1"/>
      <w:numFmt w:val="bullet"/>
      <w:lvlText w:val="•"/>
      <w:lvlJc w:val="left"/>
      <w:pPr>
        <w:ind w:left="5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DA067A">
      <w:start w:val="1"/>
      <w:numFmt w:val="bullet"/>
      <w:lvlText w:val="o"/>
      <w:lvlJc w:val="left"/>
      <w:pPr>
        <w:ind w:left="6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4E34AC">
      <w:start w:val="1"/>
      <w:numFmt w:val="bullet"/>
      <w:lvlText w:val="▪"/>
      <w:lvlJc w:val="left"/>
      <w:pPr>
        <w:ind w:left="6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53C020B"/>
    <w:multiLevelType w:val="multilevel"/>
    <w:tmpl w:val="B98838F4"/>
    <w:lvl w:ilvl="0">
      <w:start w:val="8"/>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742F02A2"/>
    <w:multiLevelType w:val="hybridMultilevel"/>
    <w:tmpl w:val="7A220D3A"/>
    <w:lvl w:ilvl="0" w:tplc="B0B6EC8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7471F0">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D69DAE">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428146">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4CCE9A">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10556A">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AF2CE2A">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BC7830">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E64FE0">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9"/>
  </w:num>
  <w:num w:numId="3">
    <w:abstractNumId w:val="6"/>
  </w:num>
  <w:num w:numId="4">
    <w:abstractNumId w:val="5"/>
  </w:num>
  <w:num w:numId="5">
    <w:abstractNumId w:val="8"/>
  </w:num>
  <w:num w:numId="6">
    <w:abstractNumId w:val="1"/>
  </w:num>
  <w:num w:numId="7">
    <w:abstractNumId w:val="7"/>
  </w:num>
  <w:num w:numId="8">
    <w:abstractNumId w:val="2"/>
  </w:num>
  <w:num w:numId="9">
    <w:abstractNumId w:val="0"/>
  </w:num>
  <w:num w:numId="10">
    <w:abstractNumId w:val="1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CC"/>
    <w:rsid w:val="00025ECC"/>
    <w:rsid w:val="002B2B3E"/>
    <w:rsid w:val="002B6492"/>
    <w:rsid w:val="00323C8E"/>
    <w:rsid w:val="00356F3E"/>
    <w:rsid w:val="004A6CA6"/>
    <w:rsid w:val="005F4C3F"/>
    <w:rsid w:val="006E2F2F"/>
    <w:rsid w:val="009910BA"/>
    <w:rsid w:val="00A25D11"/>
    <w:rsid w:val="00A444EC"/>
    <w:rsid w:val="00A77D9B"/>
    <w:rsid w:val="00D17573"/>
    <w:rsid w:val="00D61674"/>
    <w:rsid w:val="00E53544"/>
    <w:rsid w:val="00E66846"/>
    <w:rsid w:val="00F82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19A55-0E3A-469D-89E0-10D767B2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ECC"/>
    <w:pPr>
      <w:spacing w:after="0" w:line="240" w:lineRule="auto"/>
    </w:pPr>
    <w:rPr>
      <w:rFonts w:ascii="A" w:eastAsia="A" w:hAnsi="Times New Roman" w:cs="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5ECC"/>
    <w:rPr>
      <w:color w:val="0563C1" w:themeColor="hyperlink"/>
      <w:u w:val="single"/>
    </w:rPr>
  </w:style>
  <w:style w:type="paragraph" w:customStyle="1" w:styleId="ConsPlusNormal">
    <w:name w:val="ConsPlusNormal"/>
    <w:rsid w:val="00F829FF"/>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D61674"/>
    <w:rPr>
      <w:rFonts w:ascii="Segoe UI" w:hAnsi="Segoe UI" w:cs="Segoe UI"/>
      <w:sz w:val="18"/>
      <w:szCs w:val="18"/>
    </w:rPr>
  </w:style>
  <w:style w:type="character" w:customStyle="1" w:styleId="a5">
    <w:name w:val="Текст выноски Знак"/>
    <w:basedOn w:val="a0"/>
    <w:link w:val="a4"/>
    <w:uiPriority w:val="99"/>
    <w:semiHidden/>
    <w:rsid w:val="00D61674"/>
    <w:rPr>
      <w:rFonts w:ascii="Segoe UI" w:eastAsia="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D4DDC5450303F3B4FAE99D198FEBBF13DF7962071B95B91DED1E05C98BB6C3F955990FD18FC6175D5A4B90CAr6cCM" TargetMode="External"/><Relationship Id="rId13" Type="http://schemas.openxmlformats.org/officeDocument/2006/relationships/hyperlink" Target="consultantplus://offline/ref=B1D4DDC5450303F3B4FAE99D198FEBBF13DF7962001F95B91DED1E05C98BB6C3F955990FD18FC6175D5A4B90CAr6cCM" TargetMode="External"/><Relationship Id="rId18" Type="http://schemas.openxmlformats.org/officeDocument/2006/relationships/hyperlink" Target="consultantplus://offline/ref=B1D4DDC5450303F3B4FAE99D198FEBBF14D670600E1E95B91DED1E05C98BB6C3EB55C103D38DDA10524F1DC18C3BD14387CA01B5256FAE6CrAc5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1D4DDC5450303F3B4FAE99D198FEBBF14D670600E1E95B91DED1E05C98BB6C3EB55C103D38DDB175E4F1DC18C3BD14387CA01B5256FAE6CrAc5M" TargetMode="External"/><Relationship Id="rId7" Type="http://schemas.openxmlformats.org/officeDocument/2006/relationships/hyperlink" Target="consultantplus://offline/ref=B1D4DDC5450303F3B4FAE99D198FEBBF15D67E640C4BC2BB4CB81000C1DBECD3FD1CCE00CD8DDF0958444Br9c2M" TargetMode="External"/><Relationship Id="rId12" Type="http://schemas.openxmlformats.org/officeDocument/2006/relationships/hyperlink" Target="consultantplus://offline/ref=B1D4DDC5450303F3B4FAE99D198FEBBF13DF7962001F95B91DED1E05C98BB6C3F955990FD18FC6175D5A4B90CAr6cCM" TargetMode="External"/><Relationship Id="rId17" Type="http://schemas.openxmlformats.org/officeDocument/2006/relationships/hyperlink" Target="consultantplus://offline/ref=B1D4DDC5450303F3B4FAE99D198FEBBF13DF7962071F95B91DED1E05C98BB6C3F955990FD18FC6175D5A4B90CAr6cCM" TargetMode="External"/><Relationship Id="rId25" Type="http://schemas.openxmlformats.org/officeDocument/2006/relationships/hyperlink" Target="consultantplus://offline/ref=B1D4DDC5450303F3B4FAE99D198FEBBF14D670600E1E95B91DED1E05C98BB6C3EB55C103D38DDA125D4F1DC18C3BD14387CA01B5256FAE6CrAc5M" TargetMode="External"/><Relationship Id="rId2" Type="http://schemas.openxmlformats.org/officeDocument/2006/relationships/styles" Target="styles.xml"/><Relationship Id="rId16" Type="http://schemas.openxmlformats.org/officeDocument/2006/relationships/hyperlink" Target="consultantplus://offline/ref=B1D4DDC5450303F3B4FAE99D198FEBBF13DF7962071F95B91DED1E05C98BB6C3F955990FD18FC6175D5A4B90CAr6cCM" TargetMode="External"/><Relationship Id="rId20" Type="http://schemas.openxmlformats.org/officeDocument/2006/relationships/hyperlink" Target="consultantplus://offline/ref=B1D4DDC5450303F3B4FAE99D198FEBBF14D670600E1E95B91DED1E05C98BB6C3EB55C103D38DDA10524F1DC18C3BD14387CA01B5256FAE6CrAc5M" TargetMode="External"/><Relationship Id="rId1" Type="http://schemas.openxmlformats.org/officeDocument/2006/relationships/numbering" Target="numbering.xml"/><Relationship Id="rId6" Type="http://schemas.openxmlformats.org/officeDocument/2006/relationships/hyperlink" Target="consultantplus://offline/ref=B1D4DDC5450303F3B4FAE99D198FEBBF15D67E640C4BC2BB4CB81000C1DBECD3FD1CCE00CD8DDF0958444Br9c2M" TargetMode="External"/><Relationship Id="rId11" Type="http://schemas.openxmlformats.org/officeDocument/2006/relationships/hyperlink" Target="consultantplus://offline/ref=B1D4DDC5450303F3B4FAE99D198FEBBF13DC7B63011F95B91DED1E05C98BB6C3F955990FD18FC6175D5A4B90CAr6cCM" TargetMode="External"/><Relationship Id="rId24" Type="http://schemas.openxmlformats.org/officeDocument/2006/relationships/hyperlink" Target="consultantplus://offline/ref=B1D4DDC5450303F3B4FAE99D198FEBBF14D670600E1E95B91DED1E05C98BB6C3EB55C103D38DD81F584F1DC18C3BD14387CA01B5256FAE6CrAc5M" TargetMode="External"/><Relationship Id="rId5" Type="http://schemas.openxmlformats.org/officeDocument/2006/relationships/hyperlink" Target="https://pujskoe-r29.gosweb.gosuslugi.ru/" TargetMode="External"/><Relationship Id="rId15" Type="http://schemas.openxmlformats.org/officeDocument/2006/relationships/hyperlink" Target="consultantplus://offline/ref=B1D4DDC5450303F3B4FAE99D198FEBBF14D67064071D95B91DED1E05C98BB6C3F955990FD18FC6175D5A4B90CAr6cCM" TargetMode="External"/><Relationship Id="rId23" Type="http://schemas.openxmlformats.org/officeDocument/2006/relationships/hyperlink" Target="consultantplus://offline/ref=B1D4DDC5450303F3B4FAE99D198FEBBF14D670600E1E95B91DED1E05C98BB6C3EB55C103D38DD81F584F1DC18C3BD14387CA01B5256FAE6CrAc5M" TargetMode="External"/><Relationship Id="rId10" Type="http://schemas.openxmlformats.org/officeDocument/2006/relationships/hyperlink" Target="consultantplus://offline/ref=B1D4DDC5450303F3B4FAE99D198FEBBF13DC7B63011F95B91DED1E05C98BB6C3F955990FD18FC6175D5A4B90CAr6cCM" TargetMode="External"/><Relationship Id="rId19" Type="http://schemas.openxmlformats.org/officeDocument/2006/relationships/hyperlink" Target="consultantplus://offline/ref=B1D4DDC5450303F3B4FAE99D198FEBBF14D670600E1E95B91DED1E05C98BB6C3EB55C103D38DDA10524F1DC18C3BD14387CA01B5256FAE6CrAc5M" TargetMode="External"/><Relationship Id="rId4" Type="http://schemas.openxmlformats.org/officeDocument/2006/relationships/webSettings" Target="webSettings.xml"/><Relationship Id="rId9" Type="http://schemas.openxmlformats.org/officeDocument/2006/relationships/hyperlink" Target="consultantplus://offline/ref=B1D4DDC5450303F3B4FAE99D198FEBBF13DF7962071B95B91DED1E05C98BB6C3F955990FD18FC6175D5A4B90CAr6cCM" TargetMode="External"/><Relationship Id="rId14" Type="http://schemas.openxmlformats.org/officeDocument/2006/relationships/hyperlink" Target="consultantplus://offline/ref=B1D4DDC5450303F3B4FAE99D198FEBBF14D67064071D95B91DED1E05C98BB6C3F955990FD18FC6175D5A4B90CAr6cCM" TargetMode="External"/><Relationship Id="rId22" Type="http://schemas.openxmlformats.org/officeDocument/2006/relationships/hyperlink" Target="consultantplus://offline/ref=B1D4DDC5450303F3B4FAE99D198FEBBF14D670600E1E95B91DED1E05C98BB6C3EB55C103D38DDB175E4F1DC18C3BD14387CA01B5256FAE6CrAc5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6636</Words>
  <Characters>37831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2024-03-26T07:17:00Z</cp:lastPrinted>
  <dcterms:created xsi:type="dcterms:W3CDTF">2024-03-14T13:23:00Z</dcterms:created>
  <dcterms:modified xsi:type="dcterms:W3CDTF">2024-03-26T07:17:00Z</dcterms:modified>
</cp:coreProperties>
</file>